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910F28" w14:textId="77777777" w:rsidR="001F4530" w:rsidRDefault="0029420A" w:rsidP="006F055C">
      <w:pPr>
        <w:ind w:right="2268"/>
        <w:jc w:val="right"/>
      </w:pPr>
      <w:r>
        <w:rPr>
          <w:noProof/>
          <w:lang w:eastAsia="de-DE"/>
        </w:rPr>
        <mc:AlternateContent>
          <mc:Choice Requires="wps">
            <w:drawing>
              <wp:anchor distT="0" distB="0" distL="114300" distR="114300" simplePos="0" relativeHeight="251660288" behindDoc="0" locked="0" layoutInCell="1" allowOverlap="1" wp14:anchorId="54DE9693" wp14:editId="7A43636F">
                <wp:simplePos x="0" y="0"/>
                <wp:positionH relativeFrom="column">
                  <wp:posOffset>5173345</wp:posOffset>
                </wp:positionH>
                <wp:positionV relativeFrom="paragraph">
                  <wp:posOffset>-163830</wp:posOffset>
                </wp:positionV>
                <wp:extent cx="15240" cy="13154025"/>
                <wp:effectExtent l="15240" t="12700" r="2032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31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 o:spid="_x0000_s1026" type="#_x0000_t32" style="position:absolute;margin-left:407.35pt;margin-top:-12.85pt;width:1.2pt;height:103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"/>
            </w:pict>
          </mc:Fallback>
        </mc:AlternateContent>
      </w:r>
      <w:r w:rsidRPr="006F055C">
        <w:rPr>
          <w:noProof/>
          <w:color w:val="7F7F7F" w:themeColor="text1" w:themeTint="80"/>
          <w:sz w:val="40"/>
          <w:szCs w:val="40"/>
          <w:lang w:eastAsia="de-DE"/>
        </w:rPr>
        <w:drawing>
          <wp:anchor distT="0" distB="0" distL="114300" distR="114300" simplePos="0" relativeHeight="251659264" behindDoc="1" locked="0" layoutInCell="1" allowOverlap="1" wp14:anchorId="064A97F5" wp14:editId="76B44494">
            <wp:simplePos x="0" y="0"/>
            <wp:positionH relativeFrom="column">
              <wp:posOffset>5168900</wp:posOffset>
            </wp:positionH>
            <wp:positionV relativeFrom="paragraph">
              <wp:posOffset>64770</wp:posOffset>
            </wp:positionV>
            <wp:extent cx="1609725" cy="160718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9725" cy="1607185"/>
                    </a:xfrm>
                    <a:prstGeom prst="rect">
                      <a:avLst/>
                    </a:prstGeom>
                    <a:noFill/>
                    <a:ln w="9525">
                      <a:noFill/>
                      <a:miter lim="800000"/>
                      <a:headEnd/>
                      <a:tailEnd/>
                    </a:ln>
                  </pic:spPr>
                </pic:pic>
              </a:graphicData>
            </a:graphic>
            <wp14:sizeRelV relativeFrom="margin">
              <wp14:pctHeight>0</wp14:pctHeight>
            </wp14:sizeRelV>
          </wp:anchor>
        </w:drawing>
      </w:r>
      <w:r w:rsidR="00D16079">
        <w:t xml:space="preserve">            </w:t>
      </w:r>
    </w:p>
    <w:p w14:paraId="2DFF5F01" w14:textId="77777777" w:rsidR="00D16079" w:rsidRPr="001F4530" w:rsidRDefault="0029420A" w:rsidP="006F055C">
      <w:pPr>
        <w:pStyle w:val="KeinLeerraum"/>
        <w:ind w:right="2268"/>
        <w:jc w:val="right"/>
        <w:rPr>
          <w:noProof/>
          <w:sz w:val="40"/>
          <w:szCs w:val="40"/>
          <w:lang w:eastAsia="de-DE"/>
        </w:rPr>
      </w:pPr>
      <w:r>
        <w:rPr>
          <w:noProof/>
          <w:sz w:val="28"/>
          <w:szCs w:val="40"/>
          <w:lang w:eastAsia="de-DE"/>
        </w:rPr>
        <mc:AlternateContent>
          <mc:Choice Requires="wps">
            <w:drawing>
              <wp:anchor distT="0" distB="0" distL="0" distR="0" simplePos="0" relativeHeight="251661312" behindDoc="0" locked="0" layoutInCell="1" allowOverlap="1" wp14:anchorId="7CB7D2E7" wp14:editId="3322F2E9">
                <wp:simplePos x="0" y="0"/>
                <wp:positionH relativeFrom="page">
                  <wp:posOffset>6014720</wp:posOffset>
                </wp:positionH>
                <wp:positionV relativeFrom="page">
                  <wp:posOffset>2411730</wp:posOffset>
                </wp:positionV>
                <wp:extent cx="1209040" cy="2876550"/>
                <wp:effectExtent l="0" t="0" r="2540" b="0"/>
                <wp:wrapSquare wrapText="larges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876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D18B5" w14:textId="633766DA" w:rsidR="008769AE" w:rsidRPr="00D16079" w:rsidRDefault="008769AE" w:rsidP="001F4530">
                            <w:pPr>
                              <w:pStyle w:val="KeinLeerraum"/>
                              <w:rPr>
                                <w:rFonts w:ascii="Arial" w:hAnsi="Arial" w:cs="Arial"/>
                                <w:sz w:val="14"/>
                                <w:szCs w:val="14"/>
                              </w:rPr>
                            </w:pPr>
                            <w:r>
                              <w:rPr>
                                <w:rFonts w:ascii="Arial" w:hAnsi="Arial" w:cs="Arial"/>
                                <w:sz w:val="14"/>
                                <w:szCs w:val="14"/>
                              </w:rPr>
                              <w:t xml:space="preserve">Greifswald, den </w:t>
                            </w:r>
                            <w:r>
                              <w:rPr>
                                <w:rFonts w:ascii="Arial" w:hAnsi="Arial" w:cs="Arial"/>
                                <w:sz w:val="14"/>
                                <w:szCs w:val="14"/>
                              </w:rPr>
                              <w:fldChar w:fldCharType="begin"/>
                            </w:r>
                            <w:r>
                              <w:rPr>
                                <w:rFonts w:ascii="Arial" w:hAnsi="Arial" w:cs="Arial"/>
                                <w:sz w:val="14"/>
                                <w:szCs w:val="14"/>
                              </w:rPr>
                              <w:instrText xml:space="preserve"> DATE  \* MERGEFORMAT </w:instrText>
                            </w:r>
                            <w:r>
                              <w:rPr>
                                <w:rFonts w:ascii="Arial" w:hAnsi="Arial" w:cs="Arial"/>
                                <w:sz w:val="14"/>
                                <w:szCs w:val="14"/>
                              </w:rPr>
                              <w:fldChar w:fldCharType="separate"/>
                            </w:r>
                            <w:r w:rsidR="00A32E00">
                              <w:rPr>
                                <w:rFonts w:ascii="Arial" w:hAnsi="Arial" w:cs="Arial"/>
                                <w:noProof/>
                                <w:sz w:val="14"/>
                                <w:szCs w:val="14"/>
                              </w:rPr>
                              <w:t>18.11.2015</w:t>
                            </w:r>
                            <w:r>
                              <w:rPr>
                                <w:rFonts w:ascii="Arial" w:hAnsi="Arial" w:cs="Arial"/>
                                <w:sz w:val="14"/>
                                <w:szCs w:val="14"/>
                              </w:rPr>
                              <w:fldChar w:fldCharType="end"/>
                            </w:r>
                          </w:p>
                          <w:p w14:paraId="6A497E44" w14:textId="77777777" w:rsidR="008769AE" w:rsidRDefault="008769AE" w:rsidP="00D16079">
                            <w:pPr>
                              <w:pStyle w:val="KeinLeerraum"/>
                              <w:rPr>
                                <w:rFonts w:ascii="Arial" w:hAnsi="Arial" w:cs="Arial"/>
                                <w:b/>
                                <w:sz w:val="14"/>
                                <w:szCs w:val="14"/>
                              </w:rPr>
                            </w:pPr>
                          </w:p>
                          <w:p w14:paraId="17CCDE1E" w14:textId="7A78CC6D" w:rsidR="008769AE" w:rsidRPr="001F4530" w:rsidRDefault="008769AE" w:rsidP="00D16079">
                            <w:pPr>
                              <w:pStyle w:val="KeinLeerraum"/>
                              <w:rPr>
                                <w:rFonts w:ascii="Arial" w:hAnsi="Arial" w:cs="Arial"/>
                                <w:b/>
                                <w:sz w:val="14"/>
                                <w:szCs w:val="14"/>
                              </w:rPr>
                            </w:pPr>
                            <w:r>
                              <w:rPr>
                                <w:rFonts w:ascii="Arial" w:hAnsi="Arial" w:cs="Arial"/>
                                <w:b/>
                                <w:sz w:val="14"/>
                                <w:szCs w:val="14"/>
                              </w:rPr>
                              <w:t>REFERAT FÜR FINANZEN</w:t>
                            </w:r>
                          </w:p>
                          <w:p w14:paraId="2971D8AD" w14:textId="77777777" w:rsidR="008769AE" w:rsidRPr="00D16079" w:rsidRDefault="008769AE" w:rsidP="00D16079">
                            <w:pPr>
                              <w:pStyle w:val="KeinLeerraum"/>
                              <w:rPr>
                                <w:rFonts w:ascii="Arial" w:hAnsi="Arial" w:cs="Arial"/>
                                <w:sz w:val="14"/>
                                <w:szCs w:val="14"/>
                              </w:rPr>
                            </w:pPr>
                          </w:p>
                          <w:p w14:paraId="0F922C08"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 xml:space="preserve">Friedrich-Loeffler-Straße </w:t>
                            </w:r>
                            <w:r>
                              <w:rPr>
                                <w:rFonts w:ascii="Arial" w:hAnsi="Arial" w:cs="Arial"/>
                                <w:spacing w:val="-6"/>
                                <w:sz w:val="14"/>
                                <w:szCs w:val="14"/>
                              </w:rPr>
                              <w:t>70</w:t>
                            </w:r>
                          </w:p>
                          <w:p w14:paraId="75AFF7CF"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17487 Greifswald</w:t>
                            </w:r>
                          </w:p>
                          <w:p w14:paraId="7AC2B648" w14:textId="77777777" w:rsidR="008769AE" w:rsidRPr="00D16079" w:rsidRDefault="008769AE" w:rsidP="00D16079">
                            <w:pPr>
                              <w:pStyle w:val="KeinLeerraum"/>
                              <w:rPr>
                                <w:rFonts w:ascii="Arial" w:hAnsi="Arial" w:cs="Arial"/>
                                <w:spacing w:val="-6"/>
                                <w:sz w:val="14"/>
                                <w:szCs w:val="14"/>
                              </w:rPr>
                            </w:pPr>
                          </w:p>
                          <w:p w14:paraId="1AD7F28D"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Telefon:</w:t>
                            </w:r>
                          </w:p>
                          <w:p w14:paraId="6980D194" w14:textId="77777777" w:rsidR="008769AE" w:rsidRPr="00D16079" w:rsidRDefault="008769AE" w:rsidP="001F4530">
                            <w:pPr>
                              <w:pStyle w:val="KeinLeerraum"/>
                              <w:rPr>
                                <w:rFonts w:ascii="Arial" w:hAnsi="Arial" w:cs="Arial"/>
                                <w:spacing w:val="-6"/>
                                <w:sz w:val="14"/>
                                <w:szCs w:val="14"/>
                              </w:rPr>
                            </w:pPr>
                            <w:r w:rsidRPr="00D16079">
                              <w:rPr>
                                <w:rFonts w:ascii="Arial" w:hAnsi="Arial" w:cs="Arial"/>
                                <w:spacing w:val="-6"/>
                                <w:sz w:val="14"/>
                                <w:szCs w:val="14"/>
                              </w:rPr>
                              <w:t xml:space="preserve">+49 (0)3834 - 86 </w:t>
                            </w:r>
                            <w:r>
                              <w:rPr>
                                <w:rFonts w:ascii="Arial" w:hAnsi="Arial" w:cs="Arial"/>
                                <w:spacing w:val="-6"/>
                                <w:sz w:val="14"/>
                                <w:szCs w:val="14"/>
                              </w:rPr>
                              <w:t>24 09</w:t>
                            </w:r>
                          </w:p>
                          <w:p w14:paraId="0DF50A1D" w14:textId="77777777" w:rsidR="008769AE" w:rsidRPr="00D16079" w:rsidRDefault="008769AE" w:rsidP="00D16079">
                            <w:pPr>
                              <w:pStyle w:val="KeinLeerraum"/>
                              <w:rPr>
                                <w:rFonts w:ascii="Arial" w:hAnsi="Arial" w:cs="Arial"/>
                                <w:spacing w:val="-6"/>
                                <w:sz w:val="14"/>
                                <w:szCs w:val="14"/>
                              </w:rPr>
                            </w:pPr>
                          </w:p>
                          <w:p w14:paraId="0C91AADE"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E-Mail:</w:t>
                            </w:r>
                          </w:p>
                          <w:p w14:paraId="4B54C031"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fs-wiwi@uni-greifswald.de</w:t>
                            </w:r>
                          </w:p>
                          <w:p w14:paraId="0D5E04D3" w14:textId="77777777" w:rsidR="008769AE" w:rsidRPr="00D16079" w:rsidRDefault="008769AE" w:rsidP="00D16079">
                            <w:pPr>
                              <w:pStyle w:val="KeinLeerraum"/>
                              <w:rPr>
                                <w:rFonts w:ascii="Arial" w:hAnsi="Arial" w:cs="Arial"/>
                                <w:spacing w:val="-6"/>
                                <w:sz w:val="14"/>
                                <w:szCs w:val="14"/>
                              </w:rPr>
                            </w:pPr>
                          </w:p>
                          <w:p w14:paraId="6AEBD124"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Internet:</w:t>
                            </w:r>
                          </w:p>
                          <w:p w14:paraId="73C33EA5" w14:textId="77777777" w:rsidR="008769AE" w:rsidRPr="00D16079" w:rsidRDefault="008769AE" w:rsidP="00D16079">
                            <w:pPr>
                              <w:pStyle w:val="KeinLeerraum"/>
                              <w:rPr>
                                <w:rFonts w:ascii="Arial" w:hAnsi="Arial" w:cs="Arial"/>
                                <w:sz w:val="14"/>
                                <w:szCs w:val="14"/>
                              </w:rPr>
                            </w:pPr>
                            <w:r>
                              <w:rPr>
                                <w:rFonts w:ascii="Arial" w:hAnsi="Arial" w:cs="Arial"/>
                                <w:spacing w:val="-6"/>
                                <w:sz w:val="14"/>
                                <w:szCs w:val="14"/>
                              </w:rPr>
                              <w:t>http://www.fsr-wiwi-emau.</w:t>
                            </w:r>
                            <w:r w:rsidRPr="00D16079">
                              <w:rPr>
                                <w:rFonts w:ascii="Arial" w:hAnsi="Arial" w:cs="Arial"/>
                                <w:spacing w:val="-6"/>
                                <w:sz w:val="14"/>
                                <w:szCs w:val="14"/>
                              </w:rPr>
                              <w:t>de</w:t>
                            </w:r>
                          </w:p>
                          <w:p w14:paraId="244747CA" w14:textId="77777777" w:rsidR="008769AE" w:rsidRPr="00D16079" w:rsidRDefault="008769AE" w:rsidP="00D16079">
                            <w:pPr>
                              <w:pStyle w:val="KeinLeerraum"/>
                              <w:rPr>
                                <w:rFonts w:ascii="Arial" w:hAnsi="Arial" w:cs="Arial"/>
                                <w:sz w:val="14"/>
                                <w:szCs w:val="14"/>
                              </w:rPr>
                            </w:pPr>
                          </w:p>
                          <w:p w14:paraId="5D99CFFF" w14:textId="77777777" w:rsidR="008769AE" w:rsidRPr="00D16079" w:rsidRDefault="008769AE" w:rsidP="00D16079">
                            <w:pPr>
                              <w:pStyle w:val="KeinLeerraum"/>
                              <w:rPr>
                                <w:rFonts w:ascii="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3.6pt;margin-top:189.9pt;width:95.2pt;height:22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" stroked="f">
                <v:fill opacity="0"/>
                <v:textbox inset="0,0,0,0">
                  <w:txbxContent>
                    <w:p w14:paraId="0F1D18B5" w14:textId="633766DA" w:rsidR="008769AE" w:rsidRPr="00D16079" w:rsidRDefault="008769AE" w:rsidP="001F4530">
                      <w:pPr>
                        <w:pStyle w:val="KeinLeerraum"/>
                        <w:rPr>
                          <w:rFonts w:ascii="Arial" w:hAnsi="Arial" w:cs="Arial"/>
                          <w:sz w:val="14"/>
                          <w:szCs w:val="14"/>
                        </w:rPr>
                      </w:pPr>
                      <w:r>
                        <w:rPr>
                          <w:rFonts w:ascii="Arial" w:hAnsi="Arial" w:cs="Arial"/>
                          <w:sz w:val="14"/>
                          <w:szCs w:val="14"/>
                        </w:rPr>
                        <w:t xml:space="preserve">Greifswald, den </w:t>
                      </w:r>
                      <w:r>
                        <w:rPr>
                          <w:rFonts w:ascii="Arial" w:hAnsi="Arial" w:cs="Arial"/>
                          <w:sz w:val="14"/>
                          <w:szCs w:val="14"/>
                        </w:rPr>
                        <w:fldChar w:fldCharType="begin"/>
                      </w:r>
                      <w:r>
                        <w:rPr>
                          <w:rFonts w:ascii="Arial" w:hAnsi="Arial" w:cs="Arial"/>
                          <w:sz w:val="14"/>
                          <w:szCs w:val="14"/>
                        </w:rPr>
                        <w:instrText xml:space="preserve"> DATE  \* MERGEFORMAT </w:instrText>
                      </w:r>
                      <w:r>
                        <w:rPr>
                          <w:rFonts w:ascii="Arial" w:hAnsi="Arial" w:cs="Arial"/>
                          <w:sz w:val="14"/>
                          <w:szCs w:val="14"/>
                        </w:rPr>
                        <w:fldChar w:fldCharType="separate"/>
                      </w:r>
                      <w:r w:rsidR="00A32E00">
                        <w:rPr>
                          <w:rFonts w:ascii="Arial" w:hAnsi="Arial" w:cs="Arial"/>
                          <w:noProof/>
                          <w:sz w:val="14"/>
                          <w:szCs w:val="14"/>
                        </w:rPr>
                        <w:t>18.11.2015</w:t>
                      </w:r>
                      <w:r>
                        <w:rPr>
                          <w:rFonts w:ascii="Arial" w:hAnsi="Arial" w:cs="Arial"/>
                          <w:sz w:val="14"/>
                          <w:szCs w:val="14"/>
                        </w:rPr>
                        <w:fldChar w:fldCharType="end"/>
                      </w:r>
                    </w:p>
                    <w:p w14:paraId="6A497E44" w14:textId="77777777" w:rsidR="008769AE" w:rsidRDefault="008769AE" w:rsidP="00D16079">
                      <w:pPr>
                        <w:pStyle w:val="KeinLeerraum"/>
                        <w:rPr>
                          <w:rFonts w:ascii="Arial" w:hAnsi="Arial" w:cs="Arial"/>
                          <w:b/>
                          <w:sz w:val="14"/>
                          <w:szCs w:val="14"/>
                        </w:rPr>
                      </w:pPr>
                    </w:p>
                    <w:p w14:paraId="17CCDE1E" w14:textId="7A78CC6D" w:rsidR="008769AE" w:rsidRPr="001F4530" w:rsidRDefault="008769AE" w:rsidP="00D16079">
                      <w:pPr>
                        <w:pStyle w:val="KeinLeerraum"/>
                        <w:rPr>
                          <w:rFonts w:ascii="Arial" w:hAnsi="Arial" w:cs="Arial"/>
                          <w:b/>
                          <w:sz w:val="14"/>
                          <w:szCs w:val="14"/>
                        </w:rPr>
                      </w:pPr>
                      <w:r>
                        <w:rPr>
                          <w:rFonts w:ascii="Arial" w:hAnsi="Arial" w:cs="Arial"/>
                          <w:b/>
                          <w:sz w:val="14"/>
                          <w:szCs w:val="14"/>
                        </w:rPr>
                        <w:t>REFERAT FÜR FINANZEN</w:t>
                      </w:r>
                    </w:p>
                    <w:p w14:paraId="2971D8AD" w14:textId="77777777" w:rsidR="008769AE" w:rsidRPr="00D16079" w:rsidRDefault="008769AE" w:rsidP="00D16079">
                      <w:pPr>
                        <w:pStyle w:val="KeinLeerraum"/>
                        <w:rPr>
                          <w:rFonts w:ascii="Arial" w:hAnsi="Arial" w:cs="Arial"/>
                          <w:sz w:val="14"/>
                          <w:szCs w:val="14"/>
                        </w:rPr>
                      </w:pPr>
                    </w:p>
                    <w:p w14:paraId="0F922C08"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 xml:space="preserve">Friedrich-Loeffler-Straße </w:t>
                      </w:r>
                      <w:r>
                        <w:rPr>
                          <w:rFonts w:ascii="Arial" w:hAnsi="Arial" w:cs="Arial"/>
                          <w:spacing w:val="-6"/>
                          <w:sz w:val="14"/>
                          <w:szCs w:val="14"/>
                        </w:rPr>
                        <w:t>70</w:t>
                      </w:r>
                    </w:p>
                    <w:p w14:paraId="75AFF7CF"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17487 Greifswald</w:t>
                      </w:r>
                    </w:p>
                    <w:p w14:paraId="7AC2B648" w14:textId="77777777" w:rsidR="008769AE" w:rsidRPr="00D16079" w:rsidRDefault="008769AE" w:rsidP="00D16079">
                      <w:pPr>
                        <w:pStyle w:val="KeinLeerraum"/>
                        <w:rPr>
                          <w:rFonts w:ascii="Arial" w:hAnsi="Arial" w:cs="Arial"/>
                          <w:spacing w:val="-6"/>
                          <w:sz w:val="14"/>
                          <w:szCs w:val="14"/>
                        </w:rPr>
                      </w:pPr>
                    </w:p>
                    <w:p w14:paraId="1AD7F28D"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Telefon:</w:t>
                      </w:r>
                    </w:p>
                    <w:p w14:paraId="6980D194" w14:textId="77777777" w:rsidR="008769AE" w:rsidRPr="00D16079" w:rsidRDefault="008769AE" w:rsidP="001F4530">
                      <w:pPr>
                        <w:pStyle w:val="KeinLeerraum"/>
                        <w:rPr>
                          <w:rFonts w:ascii="Arial" w:hAnsi="Arial" w:cs="Arial"/>
                          <w:spacing w:val="-6"/>
                          <w:sz w:val="14"/>
                          <w:szCs w:val="14"/>
                        </w:rPr>
                      </w:pPr>
                      <w:r w:rsidRPr="00D16079">
                        <w:rPr>
                          <w:rFonts w:ascii="Arial" w:hAnsi="Arial" w:cs="Arial"/>
                          <w:spacing w:val="-6"/>
                          <w:sz w:val="14"/>
                          <w:szCs w:val="14"/>
                        </w:rPr>
                        <w:t xml:space="preserve">+49 (0)3834 - 86 </w:t>
                      </w:r>
                      <w:r>
                        <w:rPr>
                          <w:rFonts w:ascii="Arial" w:hAnsi="Arial" w:cs="Arial"/>
                          <w:spacing w:val="-6"/>
                          <w:sz w:val="14"/>
                          <w:szCs w:val="14"/>
                        </w:rPr>
                        <w:t>24 09</w:t>
                      </w:r>
                    </w:p>
                    <w:p w14:paraId="0DF50A1D" w14:textId="77777777" w:rsidR="008769AE" w:rsidRPr="00D16079" w:rsidRDefault="008769AE" w:rsidP="00D16079">
                      <w:pPr>
                        <w:pStyle w:val="KeinLeerraum"/>
                        <w:rPr>
                          <w:rFonts w:ascii="Arial" w:hAnsi="Arial" w:cs="Arial"/>
                          <w:spacing w:val="-6"/>
                          <w:sz w:val="14"/>
                          <w:szCs w:val="14"/>
                        </w:rPr>
                      </w:pPr>
                    </w:p>
                    <w:p w14:paraId="0C91AADE"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E-Mail:</w:t>
                      </w:r>
                    </w:p>
                    <w:p w14:paraId="4B54C031" w14:textId="77777777" w:rsidR="008769AE" w:rsidRPr="00D16079" w:rsidRDefault="008769AE" w:rsidP="00D16079">
                      <w:pPr>
                        <w:pStyle w:val="KeinLeerraum"/>
                        <w:rPr>
                          <w:rFonts w:ascii="Arial" w:hAnsi="Arial" w:cs="Arial"/>
                          <w:spacing w:val="-6"/>
                          <w:sz w:val="14"/>
                          <w:szCs w:val="14"/>
                        </w:rPr>
                      </w:pPr>
                      <w:r>
                        <w:rPr>
                          <w:rFonts w:ascii="Arial" w:hAnsi="Arial" w:cs="Arial"/>
                          <w:spacing w:val="-6"/>
                          <w:sz w:val="14"/>
                          <w:szCs w:val="14"/>
                        </w:rPr>
                        <w:t>fs-wiwi@uni-greifswald.de</w:t>
                      </w:r>
                    </w:p>
                    <w:p w14:paraId="0D5E04D3" w14:textId="77777777" w:rsidR="008769AE" w:rsidRPr="00D16079" w:rsidRDefault="008769AE" w:rsidP="00D16079">
                      <w:pPr>
                        <w:pStyle w:val="KeinLeerraum"/>
                        <w:rPr>
                          <w:rFonts w:ascii="Arial" w:hAnsi="Arial" w:cs="Arial"/>
                          <w:spacing w:val="-6"/>
                          <w:sz w:val="14"/>
                          <w:szCs w:val="14"/>
                        </w:rPr>
                      </w:pPr>
                    </w:p>
                    <w:p w14:paraId="6AEBD124" w14:textId="77777777" w:rsidR="008769AE" w:rsidRPr="00D16079" w:rsidRDefault="008769AE" w:rsidP="00D16079">
                      <w:pPr>
                        <w:pStyle w:val="KeinLeerraum"/>
                        <w:rPr>
                          <w:rFonts w:ascii="Arial" w:hAnsi="Arial" w:cs="Arial"/>
                          <w:spacing w:val="-6"/>
                          <w:sz w:val="14"/>
                          <w:szCs w:val="14"/>
                        </w:rPr>
                      </w:pPr>
                      <w:r w:rsidRPr="00D16079">
                        <w:rPr>
                          <w:rFonts w:ascii="Arial" w:hAnsi="Arial" w:cs="Arial"/>
                          <w:spacing w:val="-6"/>
                          <w:sz w:val="14"/>
                          <w:szCs w:val="14"/>
                        </w:rPr>
                        <w:t>Internet:</w:t>
                      </w:r>
                    </w:p>
                    <w:p w14:paraId="73C33EA5" w14:textId="77777777" w:rsidR="008769AE" w:rsidRPr="00D16079" w:rsidRDefault="008769AE" w:rsidP="00D16079">
                      <w:pPr>
                        <w:pStyle w:val="KeinLeerraum"/>
                        <w:rPr>
                          <w:rFonts w:ascii="Arial" w:hAnsi="Arial" w:cs="Arial"/>
                          <w:sz w:val="14"/>
                          <w:szCs w:val="14"/>
                        </w:rPr>
                      </w:pPr>
                      <w:r>
                        <w:rPr>
                          <w:rFonts w:ascii="Arial" w:hAnsi="Arial" w:cs="Arial"/>
                          <w:spacing w:val="-6"/>
                          <w:sz w:val="14"/>
                          <w:szCs w:val="14"/>
                        </w:rPr>
                        <w:t>http://www.fsr-wiwi-emau.</w:t>
                      </w:r>
                      <w:r w:rsidRPr="00D16079">
                        <w:rPr>
                          <w:rFonts w:ascii="Arial" w:hAnsi="Arial" w:cs="Arial"/>
                          <w:spacing w:val="-6"/>
                          <w:sz w:val="14"/>
                          <w:szCs w:val="14"/>
                        </w:rPr>
                        <w:t>de</w:t>
                      </w:r>
                    </w:p>
                    <w:p w14:paraId="244747CA" w14:textId="77777777" w:rsidR="008769AE" w:rsidRPr="00D16079" w:rsidRDefault="008769AE" w:rsidP="00D16079">
                      <w:pPr>
                        <w:pStyle w:val="KeinLeerraum"/>
                        <w:rPr>
                          <w:rFonts w:ascii="Arial" w:hAnsi="Arial" w:cs="Arial"/>
                          <w:sz w:val="14"/>
                          <w:szCs w:val="14"/>
                        </w:rPr>
                      </w:pPr>
                    </w:p>
                    <w:p w14:paraId="5D99CFFF" w14:textId="77777777" w:rsidR="008769AE" w:rsidRPr="00D16079" w:rsidRDefault="008769AE" w:rsidP="00D16079">
                      <w:pPr>
                        <w:pStyle w:val="KeinLeerraum"/>
                        <w:rPr>
                          <w:rFonts w:ascii="Arial" w:hAnsi="Arial" w:cs="Arial"/>
                          <w:sz w:val="14"/>
                          <w:szCs w:val="14"/>
                        </w:rPr>
                      </w:pPr>
                    </w:p>
                  </w:txbxContent>
                </v:textbox>
                <w10:wrap type="square" side="largest" anchorx="page" anchory="page"/>
              </v:shape>
            </w:pict>
          </mc:Fallback>
        </mc:AlternateContent>
      </w:r>
      <w:r w:rsidR="001F4530" w:rsidRPr="001F4530">
        <w:rPr>
          <w:noProof/>
          <w:sz w:val="28"/>
          <w:szCs w:val="40"/>
          <w:lang w:eastAsia="de-DE"/>
        </w:rPr>
        <w:t>FACHSCHAFTSRAT WIRTSCHAFTSWISSENSCHAFTE</w:t>
      </w:r>
      <w:r w:rsidR="001F4530">
        <w:rPr>
          <w:noProof/>
          <w:sz w:val="28"/>
          <w:szCs w:val="40"/>
          <w:lang w:eastAsia="de-DE"/>
        </w:rPr>
        <w:t>N</w:t>
      </w:r>
    </w:p>
    <w:p w14:paraId="38EC6B4D" w14:textId="77777777" w:rsidR="006F055C" w:rsidRPr="001F4530" w:rsidRDefault="001F4530" w:rsidP="001F4530">
      <w:pPr>
        <w:ind w:right="2244"/>
        <w:jc w:val="right"/>
        <w:rPr>
          <w:color w:val="808080" w:themeColor="background1" w:themeShade="80"/>
          <w:sz w:val="28"/>
        </w:rPr>
      </w:pPr>
      <w:r w:rsidRPr="001F4530">
        <w:rPr>
          <w:color w:val="808080" w:themeColor="background1" w:themeShade="80"/>
          <w:sz w:val="28"/>
        </w:rPr>
        <w:t>ERNST-MORITZ-ARNDT-UNIVERSITÄT</w:t>
      </w:r>
    </w:p>
    <w:p w14:paraId="60DD3CD1" w14:textId="77777777" w:rsidR="00D16079" w:rsidRDefault="00D16079" w:rsidP="00D16079">
      <w:pPr>
        <w:pStyle w:val="KeinLeerraum"/>
      </w:pPr>
    </w:p>
    <w:p w14:paraId="22730195" w14:textId="77777777" w:rsidR="00D16079" w:rsidRPr="00D16079" w:rsidRDefault="00D16079" w:rsidP="00010C4D">
      <w:pPr>
        <w:pStyle w:val="KeinLeerraum"/>
        <w:ind w:right="2268"/>
        <w:rPr>
          <w:b/>
          <w:sz w:val="2"/>
          <w:szCs w:val="2"/>
        </w:rPr>
      </w:pPr>
    </w:p>
    <w:p w14:paraId="31107AEF" w14:textId="77777777" w:rsidR="00D16079" w:rsidRDefault="00D16079" w:rsidP="00010C4D">
      <w:pPr>
        <w:pStyle w:val="KeinLeerraum"/>
        <w:ind w:right="2268"/>
        <w:rPr>
          <w:b/>
          <w:sz w:val="2"/>
          <w:szCs w:val="2"/>
        </w:rPr>
      </w:pPr>
    </w:p>
    <w:p w14:paraId="6048F971" w14:textId="77777777" w:rsidR="00D16079" w:rsidRDefault="00D16079" w:rsidP="00010C4D">
      <w:pPr>
        <w:pStyle w:val="KeinLeerraum"/>
        <w:ind w:right="2268"/>
        <w:rPr>
          <w:b/>
          <w:sz w:val="2"/>
          <w:szCs w:val="2"/>
        </w:rPr>
      </w:pPr>
    </w:p>
    <w:p w14:paraId="6A963CFD" w14:textId="77777777" w:rsidR="00D16079" w:rsidRDefault="00D16079" w:rsidP="00010C4D">
      <w:pPr>
        <w:pStyle w:val="KeinLeerraum"/>
        <w:ind w:right="2268"/>
        <w:rPr>
          <w:b/>
          <w:sz w:val="2"/>
          <w:szCs w:val="2"/>
        </w:rPr>
      </w:pPr>
    </w:p>
    <w:p w14:paraId="20AEA70E" w14:textId="77777777" w:rsidR="00D16079" w:rsidRPr="00D16079" w:rsidRDefault="00D16079" w:rsidP="00010C4D">
      <w:pPr>
        <w:pStyle w:val="KeinLeerraum"/>
        <w:ind w:right="2268"/>
        <w:rPr>
          <w:b/>
          <w:sz w:val="2"/>
          <w:szCs w:val="2"/>
        </w:rPr>
      </w:pPr>
    </w:p>
    <w:p w14:paraId="674B8233" w14:textId="77777777" w:rsidR="00D16079" w:rsidRDefault="0029420A" w:rsidP="00010C4D">
      <w:pPr>
        <w:pStyle w:val="KeinLeerraum"/>
        <w:ind w:right="2835"/>
        <w:rPr>
          <w:rFonts w:ascii="Arial" w:hAnsi="Arial" w:cs="Arial"/>
          <w:sz w:val="24"/>
          <w:szCs w:val="24"/>
        </w:rPr>
      </w:pPr>
      <w:r>
        <w:rPr>
          <w:noProof/>
          <w:sz w:val="28"/>
          <w:szCs w:val="40"/>
          <w:lang w:eastAsia="de-DE"/>
        </w:rPr>
        <mc:AlternateContent>
          <mc:Choice Requires="wps">
            <w:drawing>
              <wp:anchor distT="0" distB="0" distL="114300" distR="114300" simplePos="0" relativeHeight="251658240" behindDoc="0" locked="0" layoutInCell="1" allowOverlap="1" wp14:anchorId="5ECDAC62" wp14:editId="135B2058">
                <wp:simplePos x="0" y="0"/>
                <wp:positionH relativeFrom="column">
                  <wp:posOffset>80010</wp:posOffset>
                </wp:positionH>
                <wp:positionV relativeFrom="paragraph">
                  <wp:posOffset>123190</wp:posOffset>
                </wp:positionV>
                <wp:extent cx="5078730" cy="635"/>
                <wp:effectExtent l="12700" t="16510" r="26670"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26" type="#_x0000_t32" style="position:absolute;margin-left:6.3pt;margin-top:9.7pt;width:399.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"/>
            </w:pict>
          </mc:Fallback>
        </mc:AlternateContent>
      </w:r>
    </w:p>
    <w:p w14:paraId="56CECE9E" w14:textId="77777777" w:rsidR="001F4530" w:rsidRDefault="001F4530" w:rsidP="00010C4D">
      <w:pPr>
        <w:pStyle w:val="KeinLeerraum"/>
        <w:ind w:right="2835"/>
        <w:rPr>
          <w:rFonts w:ascii="Arial" w:hAnsi="Arial" w:cs="Arial"/>
          <w:sz w:val="24"/>
          <w:szCs w:val="24"/>
        </w:rPr>
      </w:pPr>
    </w:p>
    <w:p w14:paraId="56D97969" w14:textId="77777777" w:rsidR="001F4530" w:rsidRDefault="0029420A" w:rsidP="00EF43FA">
      <w:pPr>
        <w:pStyle w:val="KeinLeerraum"/>
        <w:ind w:right="2268"/>
        <w:rPr>
          <w:rFonts w:ascii="Arial" w:hAnsi="Arial" w:cs="Arial"/>
          <w:sz w:val="18"/>
          <w:szCs w:val="24"/>
        </w:rPr>
      </w:pPr>
      <w:r w:rsidRPr="0029420A">
        <w:rPr>
          <w:rFonts w:ascii="Arial" w:hAnsi="Arial" w:cs="Arial"/>
          <w:sz w:val="18"/>
          <w:szCs w:val="24"/>
        </w:rPr>
        <w:t xml:space="preserve">FSR Wirtschaftswissenschaften </w:t>
      </w:r>
      <w:r w:rsidRPr="0029420A">
        <w:rPr>
          <w:rFonts w:ascii="Arial" w:hAnsi="Arial" w:cs="Arial"/>
          <w:sz w:val="18"/>
          <w:szCs w:val="24"/>
        </w:rPr>
        <w:sym w:font="Symbol" w:char="F07C"/>
      </w:r>
      <w:r w:rsidRPr="0029420A">
        <w:rPr>
          <w:rFonts w:ascii="Arial" w:hAnsi="Arial" w:cs="Arial"/>
          <w:sz w:val="18"/>
          <w:szCs w:val="24"/>
        </w:rPr>
        <w:t xml:space="preserve"> Friedrich-Loeffler-Str. 70 </w:t>
      </w:r>
      <w:r w:rsidRPr="0029420A">
        <w:rPr>
          <w:rFonts w:ascii="Arial" w:hAnsi="Arial" w:cs="Arial"/>
          <w:sz w:val="18"/>
          <w:szCs w:val="24"/>
        </w:rPr>
        <w:sym w:font="Symbol" w:char="F07C"/>
      </w:r>
      <w:r w:rsidRPr="0029420A">
        <w:rPr>
          <w:rFonts w:ascii="Arial" w:hAnsi="Arial" w:cs="Arial"/>
          <w:sz w:val="18"/>
          <w:szCs w:val="24"/>
        </w:rPr>
        <w:t xml:space="preserve"> 17487 Greifswald</w:t>
      </w:r>
    </w:p>
    <w:p w14:paraId="70138E34" w14:textId="77777777" w:rsidR="0029420A" w:rsidRDefault="0029420A" w:rsidP="00EF43FA">
      <w:pPr>
        <w:pStyle w:val="KeinLeerraum"/>
        <w:ind w:right="2268"/>
        <w:rPr>
          <w:rFonts w:ascii="Arial" w:hAnsi="Arial" w:cs="Arial"/>
          <w:sz w:val="18"/>
          <w:szCs w:val="24"/>
        </w:rPr>
      </w:pPr>
    </w:p>
    <w:p w14:paraId="394351A9" w14:textId="77777777" w:rsidR="0029420A" w:rsidRPr="002529D6" w:rsidRDefault="002529D6" w:rsidP="002529D6">
      <w:pPr>
        <w:pStyle w:val="KeinLeerraum"/>
        <w:ind w:right="2268"/>
        <w:jc w:val="right"/>
        <w:rPr>
          <w:rFonts w:ascii="Arial" w:hAnsi="Arial" w:cs="Arial"/>
          <w:b/>
          <w:sz w:val="24"/>
          <w:szCs w:val="24"/>
        </w:rPr>
      </w:pPr>
      <w:r w:rsidRPr="002529D6">
        <w:rPr>
          <w:rFonts w:ascii="Arial" w:hAnsi="Arial" w:cs="Arial"/>
          <w:b/>
          <w:noProof/>
          <w:sz w:val="24"/>
          <w:szCs w:val="24"/>
          <w:lang w:eastAsia="de-DE"/>
        </w:rPr>
        <mc:AlternateContent>
          <mc:Choice Requires="wps">
            <w:drawing>
              <wp:anchor distT="0" distB="0" distL="114300" distR="114300" simplePos="0" relativeHeight="251662336" behindDoc="0" locked="0" layoutInCell="1" allowOverlap="1" wp14:anchorId="29F4834C" wp14:editId="245DBE59">
                <wp:simplePos x="0" y="0"/>
                <wp:positionH relativeFrom="column">
                  <wp:posOffset>0</wp:posOffset>
                </wp:positionH>
                <wp:positionV relativeFrom="paragraph">
                  <wp:posOffset>-6985</wp:posOffset>
                </wp:positionV>
                <wp:extent cx="4959350" cy="914400"/>
                <wp:effectExtent l="0" t="0" r="19050" b="25400"/>
                <wp:wrapSquare wrapText="bothSides"/>
                <wp:docPr id="1" name="Textfeld 1"/>
                <wp:cNvGraphicFramePr/>
                <a:graphic xmlns:a="http://schemas.openxmlformats.org/drawingml/2006/main">
                  <a:graphicData uri="http://schemas.microsoft.com/office/word/2010/wordprocessingShape">
                    <wps:wsp>
                      <wps:cNvSpPr txBox="1"/>
                      <wps:spPr>
                        <a:xfrm>
                          <a:off x="0" y="0"/>
                          <a:ext cx="4959350" cy="91440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DBC2E6" w14:textId="77777777" w:rsidR="008769AE" w:rsidRDefault="008769AE">
                            <w:r>
                              <w:t>Finanzantrag Nr. :</w:t>
                            </w:r>
                          </w:p>
                          <w:p w14:paraId="1FD0AFD3" w14:textId="77777777" w:rsidR="008769AE" w:rsidRDefault="008769AE">
                            <w:r>
                              <w:t>Haushaltsposten: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feld 1" o:spid="_x0000_s1027" type="#_x0000_t202" style="position:absolute;left:0;text-align:left;margin-left:0;margin-top:-.5pt;width:390.5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" fillcolor="#bfbfbf [2412]" strokecolor="black [3213]">
                <v:textbox>
                  <w:txbxContent>
                    <w:p w14:paraId="0EDBC2E6" w14:textId="77777777" w:rsidR="00A81DB3" w:rsidRDefault="00A81DB3">
                      <w:r>
                        <w:t>Finanzantrag Nr. :</w:t>
                      </w:r>
                    </w:p>
                    <w:p w14:paraId="1FD0AFD3" w14:textId="77777777" w:rsidR="00A81DB3" w:rsidRDefault="00A81DB3">
                      <w:r>
                        <w:t>Haushaltsposten:</w:t>
                      </w:r>
                    </w:p>
                  </w:txbxContent>
                </v:textbox>
                <w10:wrap type="square"/>
              </v:shape>
            </w:pict>
          </mc:Fallback>
        </mc:AlternateContent>
      </w:r>
      <w:r w:rsidRPr="002529D6">
        <w:rPr>
          <w:rFonts w:ascii="Arial" w:hAnsi="Arial" w:cs="Arial"/>
          <w:b/>
          <w:sz w:val="24"/>
          <w:szCs w:val="24"/>
        </w:rPr>
        <w:t>bitte nicht ausfüllen!</w:t>
      </w:r>
    </w:p>
    <w:p w14:paraId="66A0821B" w14:textId="77777777" w:rsidR="002529D6" w:rsidRDefault="002529D6" w:rsidP="00EF43FA">
      <w:pPr>
        <w:pStyle w:val="KeinLeerraum"/>
        <w:ind w:right="2268"/>
        <w:rPr>
          <w:rFonts w:ascii="Arial" w:hAnsi="Arial" w:cs="Arial"/>
          <w:sz w:val="24"/>
          <w:szCs w:val="24"/>
        </w:rPr>
      </w:pPr>
    </w:p>
    <w:p w14:paraId="36AC2B1D" w14:textId="77777777" w:rsidR="002529D6" w:rsidRDefault="002529D6" w:rsidP="00EF43FA">
      <w:pPr>
        <w:pStyle w:val="KeinLeerraum"/>
        <w:ind w:right="2268"/>
        <w:rPr>
          <w:rFonts w:ascii="Arial" w:hAnsi="Arial" w:cs="Arial"/>
          <w:sz w:val="24"/>
          <w:szCs w:val="24"/>
        </w:rPr>
      </w:pPr>
    </w:p>
    <w:p w14:paraId="05FEC132" w14:textId="01403CEA" w:rsidR="002529D6" w:rsidRPr="00D16079" w:rsidRDefault="002529D6" w:rsidP="002529D6">
      <w:pPr>
        <w:pStyle w:val="KeinLeerraum"/>
        <w:ind w:right="2268"/>
        <w:rPr>
          <w:rFonts w:ascii="Arial" w:hAnsi="Arial" w:cs="Arial"/>
          <w:sz w:val="24"/>
          <w:szCs w:val="24"/>
        </w:rPr>
      </w:pPr>
      <w:r w:rsidRPr="00D16079">
        <w:rPr>
          <w:rFonts w:ascii="Arial" w:hAnsi="Arial" w:cs="Arial"/>
          <w:sz w:val="24"/>
          <w:szCs w:val="24"/>
        </w:rPr>
        <w:t>Antragssteller: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Antragsdatum:</w:t>
      </w:r>
    </w:p>
    <w:p w14:paraId="19463D7C" w14:textId="77777777" w:rsidR="002529D6" w:rsidRPr="00D16079" w:rsidRDefault="002529D6" w:rsidP="002529D6">
      <w:pPr>
        <w:pStyle w:val="KeinLeerraum"/>
        <w:ind w:right="2268"/>
        <w:rPr>
          <w:b/>
          <w:sz w:val="2"/>
          <w:szCs w:val="2"/>
        </w:rPr>
      </w:pPr>
    </w:p>
    <w:p w14:paraId="36B178DE" w14:textId="77777777" w:rsidR="002529D6" w:rsidRDefault="002529D6" w:rsidP="002529D6">
      <w:pPr>
        <w:pStyle w:val="KeinLeerraum"/>
        <w:ind w:right="2268"/>
        <w:rPr>
          <w:b/>
          <w:sz w:val="2"/>
          <w:szCs w:val="2"/>
        </w:rPr>
      </w:pPr>
    </w:p>
    <w:p w14:paraId="5176A6AD" w14:textId="77777777" w:rsidR="002529D6" w:rsidRDefault="002529D6" w:rsidP="002529D6">
      <w:pPr>
        <w:pStyle w:val="KeinLeerraum"/>
        <w:ind w:right="2268"/>
        <w:rPr>
          <w:b/>
          <w:sz w:val="2"/>
          <w:szCs w:val="2"/>
        </w:rPr>
      </w:pPr>
    </w:p>
    <w:p w14:paraId="4FE5265E" w14:textId="77777777" w:rsidR="002529D6" w:rsidRDefault="002529D6" w:rsidP="002529D6">
      <w:pPr>
        <w:pStyle w:val="KeinLeerraum"/>
        <w:ind w:right="2268"/>
        <w:rPr>
          <w:b/>
          <w:sz w:val="2"/>
          <w:szCs w:val="2"/>
        </w:rPr>
      </w:pPr>
    </w:p>
    <w:p w14:paraId="24FDD717" w14:textId="77777777" w:rsidR="002529D6" w:rsidRPr="00D16079" w:rsidRDefault="002529D6" w:rsidP="002529D6">
      <w:pPr>
        <w:pStyle w:val="KeinLeerraum"/>
        <w:ind w:right="2268"/>
        <w:rPr>
          <w:b/>
          <w:sz w:val="2"/>
          <w:szCs w:val="2"/>
        </w:rPr>
      </w:pPr>
    </w:p>
    <w:p w14:paraId="39315942" w14:textId="77777777" w:rsidR="002529D6" w:rsidRPr="00D16079" w:rsidRDefault="002529D6" w:rsidP="002529D6">
      <w:pPr>
        <w:pStyle w:val="KeinLeerraum"/>
        <w:ind w:right="2268"/>
        <w:rPr>
          <w:rFonts w:ascii="Arial" w:hAnsi="Arial" w:cs="Arial"/>
          <w:sz w:val="24"/>
          <w:szCs w:val="24"/>
        </w:rPr>
      </w:pPr>
      <w:r w:rsidRPr="00D16079">
        <w:rPr>
          <w:rFonts w:ascii="Arial" w:hAnsi="Arial" w:cs="Arial"/>
          <w:sz w:val="24"/>
          <w:szCs w:val="24"/>
        </w:rPr>
        <w:t>Ansprechpartner:</w:t>
      </w:r>
    </w:p>
    <w:p w14:paraId="353A12E4" w14:textId="77777777" w:rsidR="002529D6" w:rsidRDefault="002529D6" w:rsidP="002529D6">
      <w:pPr>
        <w:pStyle w:val="KeinLeerraum"/>
        <w:ind w:right="2268"/>
        <w:rPr>
          <w:b/>
          <w:sz w:val="2"/>
          <w:szCs w:val="2"/>
        </w:rPr>
      </w:pPr>
    </w:p>
    <w:p w14:paraId="0FF38D79" w14:textId="77777777" w:rsidR="002529D6" w:rsidRDefault="002529D6" w:rsidP="002529D6">
      <w:pPr>
        <w:pStyle w:val="KeinLeerraum"/>
        <w:ind w:right="2268"/>
        <w:rPr>
          <w:b/>
          <w:sz w:val="2"/>
          <w:szCs w:val="2"/>
        </w:rPr>
      </w:pPr>
    </w:p>
    <w:p w14:paraId="0D8709DE" w14:textId="77777777" w:rsidR="002529D6" w:rsidRDefault="002529D6" w:rsidP="002529D6">
      <w:pPr>
        <w:pStyle w:val="KeinLeerraum"/>
        <w:ind w:right="2268"/>
        <w:rPr>
          <w:b/>
          <w:sz w:val="2"/>
          <w:szCs w:val="2"/>
        </w:rPr>
      </w:pPr>
    </w:p>
    <w:p w14:paraId="109231E3" w14:textId="77777777" w:rsidR="002529D6" w:rsidRPr="00D16079" w:rsidRDefault="002529D6" w:rsidP="002529D6">
      <w:pPr>
        <w:pStyle w:val="KeinLeerraum"/>
        <w:ind w:right="2268"/>
        <w:rPr>
          <w:b/>
          <w:sz w:val="2"/>
          <w:szCs w:val="2"/>
        </w:rPr>
      </w:pPr>
    </w:p>
    <w:p w14:paraId="539099B2" w14:textId="77777777" w:rsidR="002529D6" w:rsidRPr="00D16079" w:rsidRDefault="002529D6" w:rsidP="002529D6">
      <w:pPr>
        <w:pStyle w:val="KeinLeerraum"/>
        <w:ind w:right="2268"/>
        <w:rPr>
          <w:b/>
          <w:sz w:val="2"/>
          <w:szCs w:val="2"/>
        </w:rPr>
      </w:pPr>
    </w:p>
    <w:p w14:paraId="6D651F66" w14:textId="77777777" w:rsidR="002529D6" w:rsidRPr="00D16079" w:rsidRDefault="002529D6" w:rsidP="002529D6">
      <w:pPr>
        <w:pStyle w:val="KeinLeerraum"/>
        <w:ind w:right="2268"/>
        <w:rPr>
          <w:rFonts w:ascii="Arial" w:hAnsi="Arial" w:cs="Arial"/>
          <w:sz w:val="24"/>
          <w:szCs w:val="24"/>
        </w:rPr>
      </w:pPr>
      <w:r w:rsidRPr="00D16079">
        <w:rPr>
          <w:rFonts w:ascii="Arial" w:hAnsi="Arial" w:cs="Arial"/>
          <w:sz w:val="24"/>
          <w:szCs w:val="24"/>
        </w:rPr>
        <w:t>Anschrift</w:t>
      </w:r>
      <w:r>
        <w:rPr>
          <w:rFonts w:ascii="Arial" w:hAnsi="Arial" w:cs="Arial"/>
          <w:sz w:val="24"/>
          <w:szCs w:val="24"/>
        </w:rPr>
        <w:t>:</w:t>
      </w:r>
    </w:p>
    <w:p w14:paraId="5B726ECF" w14:textId="77777777" w:rsidR="002529D6" w:rsidRDefault="002529D6" w:rsidP="002529D6">
      <w:pPr>
        <w:pStyle w:val="KeinLeerraum"/>
        <w:ind w:right="2268"/>
        <w:rPr>
          <w:b/>
          <w:sz w:val="2"/>
          <w:szCs w:val="2"/>
        </w:rPr>
      </w:pPr>
    </w:p>
    <w:p w14:paraId="5011E49F" w14:textId="77777777" w:rsidR="002529D6" w:rsidRDefault="002529D6" w:rsidP="002529D6">
      <w:pPr>
        <w:pStyle w:val="KeinLeerraum"/>
        <w:ind w:right="2268"/>
        <w:rPr>
          <w:b/>
          <w:sz w:val="2"/>
          <w:szCs w:val="2"/>
        </w:rPr>
      </w:pPr>
    </w:p>
    <w:p w14:paraId="597C9767" w14:textId="77777777" w:rsidR="002529D6" w:rsidRDefault="002529D6" w:rsidP="002529D6">
      <w:pPr>
        <w:pStyle w:val="KeinLeerraum"/>
        <w:ind w:right="2268"/>
        <w:rPr>
          <w:b/>
          <w:sz w:val="2"/>
          <w:szCs w:val="2"/>
        </w:rPr>
      </w:pPr>
    </w:p>
    <w:p w14:paraId="1BC93CFC" w14:textId="77777777" w:rsidR="002529D6" w:rsidRPr="00D16079" w:rsidRDefault="002529D6" w:rsidP="002529D6">
      <w:pPr>
        <w:pStyle w:val="KeinLeerraum"/>
        <w:ind w:right="2268"/>
        <w:rPr>
          <w:b/>
          <w:sz w:val="2"/>
          <w:szCs w:val="2"/>
        </w:rPr>
      </w:pPr>
    </w:p>
    <w:p w14:paraId="12355EF9" w14:textId="77777777" w:rsidR="002529D6" w:rsidRPr="00D16079" w:rsidRDefault="002529D6" w:rsidP="002529D6">
      <w:pPr>
        <w:pStyle w:val="KeinLeerraum"/>
        <w:ind w:right="2268"/>
        <w:rPr>
          <w:b/>
          <w:sz w:val="2"/>
          <w:szCs w:val="2"/>
        </w:rPr>
      </w:pPr>
    </w:p>
    <w:p w14:paraId="24893E9D" w14:textId="77777777" w:rsidR="002529D6" w:rsidRPr="00D16079" w:rsidRDefault="002529D6" w:rsidP="002529D6">
      <w:pPr>
        <w:pStyle w:val="KeinLeerraum"/>
        <w:ind w:right="2268"/>
        <w:rPr>
          <w:rFonts w:ascii="Arial" w:hAnsi="Arial" w:cs="Arial"/>
          <w:sz w:val="24"/>
          <w:szCs w:val="24"/>
        </w:rPr>
      </w:pPr>
      <w:r w:rsidRPr="00D16079">
        <w:rPr>
          <w:rFonts w:ascii="Arial" w:hAnsi="Arial" w:cs="Arial"/>
          <w:sz w:val="24"/>
          <w:szCs w:val="24"/>
        </w:rPr>
        <w:t>Beantrage Summe:</w:t>
      </w:r>
    </w:p>
    <w:p w14:paraId="4033E3CD" w14:textId="77777777" w:rsidR="002529D6" w:rsidRDefault="002529D6" w:rsidP="002529D6">
      <w:pPr>
        <w:pStyle w:val="KeinLeerraum"/>
        <w:ind w:right="2268"/>
        <w:rPr>
          <w:b/>
          <w:sz w:val="2"/>
          <w:szCs w:val="2"/>
        </w:rPr>
      </w:pPr>
    </w:p>
    <w:p w14:paraId="21B7165A" w14:textId="77777777" w:rsidR="002529D6" w:rsidRDefault="002529D6" w:rsidP="002529D6">
      <w:pPr>
        <w:pStyle w:val="KeinLeerraum"/>
        <w:ind w:right="2268"/>
        <w:rPr>
          <w:b/>
          <w:sz w:val="2"/>
          <w:szCs w:val="2"/>
        </w:rPr>
      </w:pPr>
    </w:p>
    <w:p w14:paraId="07E13D3C" w14:textId="77777777" w:rsidR="002529D6" w:rsidRDefault="002529D6" w:rsidP="002529D6">
      <w:pPr>
        <w:pStyle w:val="KeinLeerraum"/>
        <w:ind w:right="2268"/>
        <w:rPr>
          <w:b/>
          <w:sz w:val="2"/>
          <w:szCs w:val="2"/>
        </w:rPr>
      </w:pPr>
    </w:p>
    <w:p w14:paraId="66F6E5A9" w14:textId="77777777" w:rsidR="002529D6" w:rsidRPr="00D16079" w:rsidRDefault="002529D6" w:rsidP="002529D6">
      <w:pPr>
        <w:pStyle w:val="KeinLeerraum"/>
        <w:ind w:right="2268"/>
        <w:rPr>
          <w:b/>
          <w:sz w:val="2"/>
          <w:szCs w:val="2"/>
        </w:rPr>
      </w:pPr>
    </w:p>
    <w:p w14:paraId="28D56D72" w14:textId="77777777" w:rsidR="002529D6" w:rsidRPr="00D16079" w:rsidRDefault="002529D6" w:rsidP="002529D6">
      <w:pPr>
        <w:pStyle w:val="KeinLeerraum"/>
        <w:ind w:right="2268"/>
        <w:rPr>
          <w:b/>
          <w:sz w:val="2"/>
          <w:szCs w:val="2"/>
        </w:rPr>
      </w:pPr>
    </w:p>
    <w:p w14:paraId="1ED47B38" w14:textId="77777777" w:rsidR="002529D6" w:rsidRPr="00D16079" w:rsidRDefault="002529D6" w:rsidP="002529D6">
      <w:pPr>
        <w:pStyle w:val="KeinLeerraum"/>
        <w:ind w:right="2268"/>
        <w:rPr>
          <w:rFonts w:ascii="Arial" w:hAnsi="Arial" w:cs="Arial"/>
          <w:sz w:val="24"/>
          <w:szCs w:val="24"/>
        </w:rPr>
      </w:pPr>
      <w:r w:rsidRPr="00D16079">
        <w:rPr>
          <w:rFonts w:ascii="Arial" w:hAnsi="Arial" w:cs="Arial"/>
          <w:sz w:val="24"/>
          <w:szCs w:val="24"/>
        </w:rPr>
        <w:t>Email:</w:t>
      </w:r>
    </w:p>
    <w:p w14:paraId="5887CDC9" w14:textId="77777777" w:rsidR="002529D6" w:rsidRDefault="002529D6" w:rsidP="002529D6">
      <w:pPr>
        <w:pStyle w:val="KeinLeerraum"/>
        <w:ind w:right="2268"/>
        <w:rPr>
          <w:b/>
          <w:sz w:val="2"/>
          <w:szCs w:val="2"/>
        </w:rPr>
      </w:pPr>
    </w:p>
    <w:p w14:paraId="6CEE8BEE" w14:textId="77777777" w:rsidR="002529D6" w:rsidRDefault="002529D6" w:rsidP="002529D6">
      <w:pPr>
        <w:pStyle w:val="KeinLeerraum"/>
        <w:ind w:right="2268"/>
        <w:rPr>
          <w:b/>
          <w:sz w:val="2"/>
          <w:szCs w:val="2"/>
        </w:rPr>
      </w:pPr>
    </w:p>
    <w:p w14:paraId="167B2997" w14:textId="77777777" w:rsidR="002529D6" w:rsidRDefault="002529D6" w:rsidP="002529D6">
      <w:pPr>
        <w:pStyle w:val="KeinLeerraum"/>
        <w:ind w:right="2268"/>
        <w:rPr>
          <w:b/>
          <w:sz w:val="2"/>
          <w:szCs w:val="2"/>
        </w:rPr>
      </w:pPr>
    </w:p>
    <w:p w14:paraId="0DF750B6" w14:textId="77777777" w:rsidR="002529D6" w:rsidRPr="00D16079" w:rsidRDefault="002529D6" w:rsidP="002529D6">
      <w:pPr>
        <w:pStyle w:val="KeinLeerraum"/>
        <w:ind w:right="2268"/>
        <w:rPr>
          <w:b/>
          <w:sz w:val="2"/>
          <w:szCs w:val="2"/>
        </w:rPr>
      </w:pPr>
    </w:p>
    <w:p w14:paraId="63E01B33" w14:textId="77777777" w:rsidR="002529D6" w:rsidRPr="00D16079" w:rsidRDefault="002529D6" w:rsidP="002529D6">
      <w:pPr>
        <w:pStyle w:val="KeinLeerraum"/>
        <w:ind w:right="2268"/>
        <w:rPr>
          <w:b/>
          <w:sz w:val="2"/>
          <w:szCs w:val="2"/>
        </w:rPr>
      </w:pPr>
    </w:p>
    <w:p w14:paraId="27805F80" w14:textId="77777777" w:rsidR="002529D6" w:rsidRDefault="002529D6" w:rsidP="002529D6">
      <w:pPr>
        <w:pStyle w:val="KeinLeerraum"/>
        <w:ind w:right="2268"/>
        <w:rPr>
          <w:rFonts w:ascii="Arial" w:hAnsi="Arial" w:cs="Arial"/>
          <w:sz w:val="24"/>
          <w:szCs w:val="24"/>
        </w:rPr>
      </w:pPr>
      <w:r w:rsidRPr="00D16079">
        <w:rPr>
          <w:rFonts w:ascii="Arial" w:hAnsi="Arial" w:cs="Arial"/>
          <w:sz w:val="24"/>
          <w:szCs w:val="24"/>
        </w:rPr>
        <w:t>Telefon:</w:t>
      </w:r>
    </w:p>
    <w:p w14:paraId="02DC8187" w14:textId="77777777" w:rsidR="0029420A" w:rsidRDefault="0029420A" w:rsidP="00EF43FA">
      <w:pPr>
        <w:pStyle w:val="KeinLeerraum"/>
        <w:ind w:right="2268"/>
        <w:rPr>
          <w:rFonts w:ascii="Arial" w:hAnsi="Arial" w:cs="Arial"/>
          <w:sz w:val="24"/>
          <w:szCs w:val="24"/>
        </w:rPr>
      </w:pPr>
    </w:p>
    <w:p w14:paraId="6061CB38" w14:textId="77777777" w:rsidR="0029420A" w:rsidRDefault="0029420A" w:rsidP="00EF43FA">
      <w:pPr>
        <w:pStyle w:val="KeinLeerraum"/>
        <w:ind w:right="2268"/>
        <w:rPr>
          <w:rFonts w:ascii="Arial" w:hAnsi="Arial" w:cs="Arial"/>
          <w:sz w:val="24"/>
          <w:szCs w:val="24"/>
        </w:rPr>
      </w:pPr>
    </w:p>
    <w:p w14:paraId="22BDFF83" w14:textId="77777777" w:rsidR="0029420A" w:rsidRDefault="0029420A" w:rsidP="00EF43FA">
      <w:pPr>
        <w:pStyle w:val="KeinLeerraum"/>
        <w:ind w:right="2268"/>
        <w:rPr>
          <w:rFonts w:ascii="Arial" w:hAnsi="Arial" w:cs="Arial"/>
          <w:sz w:val="24"/>
          <w:szCs w:val="24"/>
        </w:rPr>
      </w:pPr>
    </w:p>
    <w:p w14:paraId="6DFFF8BD" w14:textId="77777777" w:rsidR="002529D6" w:rsidRDefault="002529D6" w:rsidP="002529D6">
      <w:pPr>
        <w:pStyle w:val="KeinLeerraum"/>
        <w:ind w:right="2268"/>
        <w:rPr>
          <w:rFonts w:ascii="Arial" w:hAnsi="Arial" w:cs="Arial"/>
          <w:sz w:val="24"/>
          <w:szCs w:val="24"/>
          <w:u w:val="single"/>
        </w:rPr>
      </w:pPr>
      <w:r w:rsidRPr="00D16079">
        <w:rPr>
          <w:rFonts w:ascii="Arial" w:hAnsi="Arial" w:cs="Arial"/>
          <w:sz w:val="24"/>
          <w:szCs w:val="24"/>
          <w:u w:val="single"/>
        </w:rPr>
        <w:t>Kurzbeschreibung der Maßnahme:</w:t>
      </w:r>
    </w:p>
    <w:p w14:paraId="0FF654B0" w14:textId="77777777" w:rsidR="002529D6" w:rsidRDefault="002529D6" w:rsidP="002529D6">
      <w:pPr>
        <w:pStyle w:val="KeinLeerraum"/>
        <w:ind w:right="2268"/>
        <w:rPr>
          <w:rFonts w:ascii="Arial" w:hAnsi="Arial" w:cs="Arial"/>
          <w:sz w:val="24"/>
          <w:szCs w:val="24"/>
          <w:u w:val="single"/>
        </w:rPr>
      </w:pPr>
    </w:p>
    <w:p w14:paraId="781B984F" w14:textId="77777777" w:rsidR="002529D6" w:rsidRPr="002529D6" w:rsidRDefault="002529D6" w:rsidP="002529D6">
      <w:pPr>
        <w:pStyle w:val="KeinLeerraum"/>
        <w:ind w:right="2268"/>
        <w:rPr>
          <w:rFonts w:ascii="Arial" w:hAnsi="Arial" w:cs="Arial"/>
          <w:b/>
          <w:sz w:val="24"/>
          <w:szCs w:val="24"/>
        </w:rPr>
      </w:pPr>
      <w:r w:rsidRPr="002529D6">
        <w:rPr>
          <w:rFonts w:ascii="Arial" w:hAnsi="Arial" w:cs="Arial"/>
          <w:b/>
          <w:sz w:val="24"/>
          <w:szCs w:val="24"/>
        </w:rPr>
        <w:t>Titel:</w:t>
      </w:r>
    </w:p>
    <w:p w14:paraId="55AF0DA0" w14:textId="77777777" w:rsidR="002529D6" w:rsidRDefault="002529D6" w:rsidP="002529D6">
      <w:pPr>
        <w:pStyle w:val="KeinLeerraum"/>
        <w:ind w:right="2268"/>
        <w:rPr>
          <w:rFonts w:ascii="Arial" w:hAnsi="Arial" w:cs="Arial"/>
          <w:sz w:val="24"/>
          <w:szCs w:val="24"/>
        </w:rPr>
      </w:pPr>
    </w:p>
    <w:p w14:paraId="37AAA7F0" w14:textId="77777777" w:rsidR="002529D6" w:rsidRPr="00010C4D" w:rsidRDefault="002529D6" w:rsidP="002529D6">
      <w:pPr>
        <w:pStyle w:val="KeinLeerraum"/>
        <w:ind w:right="2268"/>
        <w:rPr>
          <w:rFonts w:ascii="Arial" w:hAnsi="Arial" w:cs="Arial"/>
          <w:b/>
          <w:sz w:val="24"/>
          <w:szCs w:val="24"/>
        </w:rPr>
      </w:pPr>
      <w:r w:rsidRPr="00010C4D">
        <w:rPr>
          <w:rFonts w:ascii="Arial" w:hAnsi="Arial" w:cs="Arial"/>
          <w:b/>
          <w:sz w:val="24"/>
          <w:szCs w:val="24"/>
        </w:rPr>
        <w:t>Datum:</w:t>
      </w:r>
    </w:p>
    <w:p w14:paraId="28F982D9" w14:textId="77777777" w:rsidR="002529D6" w:rsidRPr="00010C4D" w:rsidRDefault="002529D6" w:rsidP="002529D6">
      <w:pPr>
        <w:pStyle w:val="KeinLeerraum"/>
        <w:ind w:right="2268"/>
        <w:rPr>
          <w:rFonts w:ascii="Arial" w:hAnsi="Arial" w:cs="Arial"/>
          <w:b/>
          <w:sz w:val="24"/>
          <w:szCs w:val="24"/>
        </w:rPr>
      </w:pPr>
      <w:r w:rsidRPr="00010C4D">
        <w:rPr>
          <w:rFonts w:ascii="Arial" w:hAnsi="Arial" w:cs="Arial"/>
          <w:b/>
          <w:sz w:val="24"/>
          <w:szCs w:val="24"/>
        </w:rPr>
        <w:t xml:space="preserve">Ort: </w:t>
      </w:r>
    </w:p>
    <w:p w14:paraId="3EA8B573" w14:textId="77777777" w:rsidR="00977868" w:rsidRDefault="002529D6" w:rsidP="002529D6">
      <w:pPr>
        <w:pStyle w:val="KeinLeerraum"/>
        <w:ind w:right="2268"/>
        <w:rPr>
          <w:rFonts w:ascii="Arial" w:hAnsi="Arial" w:cs="Arial"/>
          <w:b/>
          <w:sz w:val="24"/>
          <w:szCs w:val="24"/>
        </w:rPr>
      </w:pPr>
      <w:r w:rsidRPr="00010C4D">
        <w:rPr>
          <w:rFonts w:ascii="Arial" w:hAnsi="Arial" w:cs="Arial"/>
          <w:b/>
          <w:sz w:val="24"/>
          <w:szCs w:val="24"/>
        </w:rPr>
        <w:t xml:space="preserve">Teilnehmerstruktur: </w:t>
      </w:r>
    </w:p>
    <w:p w14:paraId="071D7E73" w14:textId="6945D424" w:rsidR="002529D6" w:rsidRPr="00977868" w:rsidRDefault="00977868" w:rsidP="002529D6">
      <w:pPr>
        <w:pStyle w:val="KeinLeerraum"/>
        <w:ind w:right="2268"/>
        <w:rPr>
          <w:rFonts w:ascii="Arial" w:hAnsi="Arial" w:cs="Arial"/>
          <w:sz w:val="24"/>
          <w:szCs w:val="24"/>
        </w:rPr>
      </w:pPr>
      <w:r w:rsidRPr="00977868">
        <w:rPr>
          <w:rFonts w:ascii="Arial" w:hAnsi="Arial" w:cs="Arial"/>
          <w:sz w:val="24"/>
          <w:szCs w:val="24"/>
        </w:rPr>
        <w:t>(Anzahl der Teilnehmer, Anteil Studierender der Fachschaft, Studiere</w:t>
      </w:r>
      <w:r w:rsidRPr="00977868">
        <w:rPr>
          <w:rFonts w:ascii="Arial" w:hAnsi="Arial" w:cs="Arial"/>
          <w:sz w:val="24"/>
          <w:szCs w:val="24"/>
        </w:rPr>
        <w:t>n</w:t>
      </w:r>
      <w:r w:rsidRPr="00977868">
        <w:rPr>
          <w:rFonts w:ascii="Arial" w:hAnsi="Arial" w:cs="Arial"/>
          <w:sz w:val="24"/>
          <w:szCs w:val="24"/>
        </w:rPr>
        <w:t>der allg., sonstige geladene Gäste, Professoren etc.)</w:t>
      </w:r>
    </w:p>
    <w:p w14:paraId="1188BD6C" w14:textId="77777777" w:rsidR="002529D6" w:rsidRDefault="002529D6" w:rsidP="002529D6">
      <w:pPr>
        <w:pStyle w:val="KeinLeerraum"/>
        <w:ind w:right="2268"/>
        <w:rPr>
          <w:rFonts w:ascii="Arial" w:hAnsi="Arial" w:cs="Arial"/>
          <w:sz w:val="24"/>
          <w:szCs w:val="24"/>
        </w:rPr>
      </w:pPr>
    </w:p>
    <w:p w14:paraId="45D7A230" w14:textId="77777777" w:rsidR="002529D6" w:rsidRPr="00010C4D" w:rsidRDefault="002529D6" w:rsidP="002529D6">
      <w:pPr>
        <w:pStyle w:val="KeinLeerraum"/>
        <w:ind w:right="2268"/>
        <w:rPr>
          <w:rFonts w:ascii="Arial" w:hAnsi="Arial" w:cs="Arial"/>
          <w:b/>
          <w:sz w:val="24"/>
          <w:szCs w:val="24"/>
        </w:rPr>
      </w:pPr>
      <w:r w:rsidRPr="00010C4D">
        <w:rPr>
          <w:rFonts w:ascii="Arial" w:hAnsi="Arial" w:cs="Arial"/>
          <w:b/>
          <w:sz w:val="24"/>
          <w:szCs w:val="24"/>
        </w:rPr>
        <w:t>Ablaufplan:</w:t>
      </w:r>
    </w:p>
    <w:p w14:paraId="7C75EFFD" w14:textId="77777777" w:rsidR="002529D6" w:rsidRDefault="002529D6" w:rsidP="002529D6">
      <w:pPr>
        <w:pStyle w:val="KeinLeerraum"/>
        <w:ind w:right="2268"/>
        <w:rPr>
          <w:rFonts w:ascii="Arial" w:hAnsi="Arial" w:cs="Arial"/>
          <w:sz w:val="24"/>
          <w:szCs w:val="24"/>
        </w:rPr>
      </w:pPr>
    </w:p>
    <w:p w14:paraId="5384B3F8" w14:textId="77777777" w:rsidR="002529D6" w:rsidRDefault="002529D6" w:rsidP="002529D6">
      <w:pPr>
        <w:pStyle w:val="KeinLeerraum"/>
        <w:ind w:right="2268"/>
        <w:rPr>
          <w:rFonts w:ascii="Arial" w:hAnsi="Arial" w:cs="Arial"/>
          <w:sz w:val="24"/>
          <w:szCs w:val="24"/>
        </w:rPr>
      </w:pPr>
    </w:p>
    <w:p w14:paraId="24F92310" w14:textId="77777777" w:rsidR="002529D6" w:rsidRDefault="002529D6" w:rsidP="002529D6">
      <w:pPr>
        <w:pStyle w:val="KeinLeerraum"/>
        <w:ind w:right="2268"/>
        <w:rPr>
          <w:rFonts w:ascii="Arial" w:hAnsi="Arial" w:cs="Arial"/>
          <w:sz w:val="24"/>
          <w:szCs w:val="24"/>
        </w:rPr>
      </w:pPr>
    </w:p>
    <w:p w14:paraId="04C2DADB" w14:textId="77777777" w:rsidR="002529D6" w:rsidRDefault="002529D6" w:rsidP="002529D6">
      <w:pPr>
        <w:pStyle w:val="KeinLeerraum"/>
        <w:ind w:right="2268"/>
        <w:rPr>
          <w:rFonts w:ascii="Arial" w:hAnsi="Arial" w:cs="Arial"/>
          <w:sz w:val="24"/>
          <w:szCs w:val="24"/>
        </w:rPr>
      </w:pPr>
    </w:p>
    <w:p w14:paraId="4252C652" w14:textId="77777777" w:rsidR="002529D6" w:rsidRDefault="002529D6" w:rsidP="002529D6">
      <w:pPr>
        <w:pStyle w:val="KeinLeerraum"/>
        <w:ind w:right="2268"/>
        <w:rPr>
          <w:rFonts w:ascii="Arial" w:hAnsi="Arial" w:cs="Arial"/>
          <w:sz w:val="24"/>
          <w:szCs w:val="24"/>
        </w:rPr>
      </w:pPr>
    </w:p>
    <w:p w14:paraId="7C8F0B8E" w14:textId="77777777" w:rsidR="002529D6" w:rsidRDefault="002529D6" w:rsidP="002529D6">
      <w:pPr>
        <w:pStyle w:val="KeinLeerraum"/>
        <w:ind w:right="2268"/>
        <w:rPr>
          <w:rFonts w:ascii="Arial" w:hAnsi="Arial" w:cs="Arial"/>
          <w:sz w:val="24"/>
          <w:szCs w:val="24"/>
        </w:rPr>
      </w:pPr>
    </w:p>
    <w:p w14:paraId="16BB49A3" w14:textId="77777777" w:rsidR="002529D6" w:rsidRDefault="002529D6" w:rsidP="002529D6">
      <w:pPr>
        <w:pStyle w:val="KeinLeerraum"/>
        <w:ind w:right="2268"/>
        <w:rPr>
          <w:rFonts w:ascii="Arial" w:hAnsi="Arial" w:cs="Arial"/>
          <w:sz w:val="24"/>
          <w:szCs w:val="24"/>
        </w:rPr>
      </w:pPr>
    </w:p>
    <w:p w14:paraId="2A04C038" w14:textId="77777777" w:rsidR="00B91E58" w:rsidRDefault="002529D6" w:rsidP="002529D6">
      <w:pPr>
        <w:ind w:right="142"/>
      </w:pPr>
      <w:r>
        <w:rPr>
          <w:rFonts w:ascii="Arial" w:hAnsi="Arial" w:cs="Arial"/>
          <w:b/>
          <w:bCs/>
        </w:rPr>
        <w:t>Unterschrift:</w:t>
      </w:r>
      <w:r>
        <w:t xml:space="preserve"> </w:t>
      </w:r>
    </w:p>
    <w:p w14:paraId="134EDB32" w14:textId="77777777" w:rsidR="002529D6" w:rsidRDefault="002529D6" w:rsidP="002529D6">
      <w:pPr>
        <w:ind w:right="142"/>
      </w:pPr>
    </w:p>
    <w:p w14:paraId="533BBF24" w14:textId="77777777" w:rsidR="002529D6" w:rsidRDefault="002529D6" w:rsidP="002529D6">
      <w:pPr>
        <w:ind w:right="142"/>
      </w:pPr>
      <w:r>
        <w:br w:type="page"/>
      </w:r>
    </w:p>
    <w:p w14:paraId="3620A7D6" w14:textId="77777777" w:rsidR="002529D6" w:rsidRDefault="002529D6" w:rsidP="002529D6">
      <w:pPr>
        <w:ind w:right="142"/>
        <w:rPr>
          <w:rFonts w:ascii="Arial" w:hAnsi="Arial" w:cs="Arial"/>
          <w:b/>
          <w:bCs/>
        </w:rPr>
      </w:pPr>
      <w:r>
        <w:rPr>
          <w:rFonts w:ascii="Arial" w:hAnsi="Arial" w:cs="Arial"/>
          <w:b/>
          <w:bCs/>
        </w:rPr>
        <w:lastRenderedPageBreak/>
        <w:t>Finanzplan:</w:t>
      </w:r>
    </w:p>
    <w:tbl>
      <w:tblPr>
        <w:tblStyle w:val="Tabellenraster"/>
        <w:tblW w:w="0" w:type="auto"/>
        <w:tblBorders>
          <w:left w:val="none" w:sz="0" w:space="0" w:color="auto"/>
        </w:tblBorders>
        <w:tblCellMar>
          <w:right w:w="0" w:type="dxa"/>
        </w:tblCellMar>
        <w:tblLook w:val="04A0" w:firstRow="1" w:lastRow="0" w:firstColumn="1" w:lastColumn="0" w:noHBand="0" w:noVBand="1"/>
      </w:tblPr>
      <w:tblGrid>
        <w:gridCol w:w="4928"/>
        <w:gridCol w:w="1134"/>
      </w:tblGrid>
      <w:tr w:rsidR="002529D6" w14:paraId="608DBD35" w14:textId="77777777" w:rsidTr="00426B29">
        <w:tc>
          <w:tcPr>
            <w:tcW w:w="4928" w:type="dxa"/>
            <w:tcBorders>
              <w:top w:val="nil"/>
              <w:bottom w:val="nil"/>
            </w:tcBorders>
          </w:tcPr>
          <w:p w14:paraId="1DD39BD4" w14:textId="77777777" w:rsidR="002529D6" w:rsidRDefault="002529D6" w:rsidP="002529D6">
            <w:pPr>
              <w:ind w:right="142"/>
              <w:rPr>
                <w:rFonts w:ascii="Arial" w:hAnsi="Arial" w:cs="Arial"/>
                <w:b/>
                <w:bCs/>
              </w:rPr>
            </w:pPr>
            <w:r>
              <w:rPr>
                <w:rFonts w:ascii="Arial" w:hAnsi="Arial" w:cs="Arial"/>
                <w:b/>
                <w:bCs/>
              </w:rPr>
              <w:t>Ausgaben:</w:t>
            </w:r>
          </w:p>
        </w:tc>
        <w:tc>
          <w:tcPr>
            <w:tcW w:w="1134" w:type="dxa"/>
            <w:tcBorders>
              <w:top w:val="nil"/>
              <w:bottom w:val="nil"/>
              <w:right w:val="nil"/>
            </w:tcBorders>
          </w:tcPr>
          <w:p w14:paraId="5A0DDABF" w14:textId="77777777" w:rsidR="002529D6" w:rsidRDefault="002529D6" w:rsidP="00426B29">
            <w:pPr>
              <w:ind w:right="142"/>
              <w:jc w:val="right"/>
              <w:rPr>
                <w:rFonts w:ascii="Arial" w:hAnsi="Arial" w:cs="Arial"/>
                <w:b/>
                <w:bCs/>
              </w:rPr>
            </w:pPr>
          </w:p>
        </w:tc>
      </w:tr>
      <w:tr w:rsidR="002529D6" w14:paraId="57101465" w14:textId="77777777" w:rsidTr="00426B29">
        <w:tc>
          <w:tcPr>
            <w:tcW w:w="4928" w:type="dxa"/>
            <w:tcBorders>
              <w:top w:val="nil"/>
              <w:bottom w:val="nil"/>
            </w:tcBorders>
          </w:tcPr>
          <w:p w14:paraId="38A082B4" w14:textId="77777777" w:rsidR="002529D6" w:rsidRDefault="002529D6" w:rsidP="002529D6">
            <w:pPr>
              <w:ind w:right="142"/>
              <w:rPr>
                <w:rFonts w:ascii="Arial" w:hAnsi="Arial" w:cs="Arial"/>
                <w:b/>
                <w:bCs/>
              </w:rPr>
            </w:pPr>
            <w:r>
              <w:rPr>
                <w:rFonts w:ascii="Arial" w:hAnsi="Arial" w:cs="Arial"/>
                <w:b/>
                <w:bCs/>
              </w:rPr>
              <w:t>Posten 1 (z.B. Raummiete)</w:t>
            </w:r>
          </w:p>
        </w:tc>
        <w:tc>
          <w:tcPr>
            <w:tcW w:w="1134" w:type="dxa"/>
            <w:tcBorders>
              <w:top w:val="nil"/>
              <w:bottom w:val="nil"/>
              <w:right w:val="nil"/>
            </w:tcBorders>
          </w:tcPr>
          <w:p w14:paraId="00C3152D" w14:textId="77777777" w:rsidR="002529D6" w:rsidRDefault="00426B29" w:rsidP="00426B29">
            <w:pPr>
              <w:ind w:right="142"/>
              <w:jc w:val="right"/>
              <w:rPr>
                <w:rFonts w:ascii="Arial" w:hAnsi="Arial" w:cs="Arial"/>
                <w:b/>
                <w:bCs/>
              </w:rPr>
            </w:pPr>
            <w:r>
              <w:rPr>
                <w:rFonts w:ascii="Arial" w:hAnsi="Arial" w:cs="Arial"/>
                <w:b/>
                <w:bCs/>
              </w:rPr>
              <w:t>200,00</w:t>
            </w:r>
          </w:p>
        </w:tc>
      </w:tr>
      <w:tr w:rsidR="002529D6" w14:paraId="4715D231" w14:textId="77777777" w:rsidTr="00426B29">
        <w:tc>
          <w:tcPr>
            <w:tcW w:w="4928" w:type="dxa"/>
            <w:tcBorders>
              <w:top w:val="nil"/>
              <w:bottom w:val="nil"/>
            </w:tcBorders>
          </w:tcPr>
          <w:p w14:paraId="1EEB579D" w14:textId="77777777" w:rsidR="002529D6" w:rsidRDefault="002529D6" w:rsidP="002529D6">
            <w:pPr>
              <w:ind w:right="142"/>
              <w:rPr>
                <w:rFonts w:ascii="Arial" w:hAnsi="Arial" w:cs="Arial"/>
                <w:b/>
                <w:bCs/>
              </w:rPr>
            </w:pPr>
            <w:r>
              <w:rPr>
                <w:rFonts w:ascii="Arial" w:hAnsi="Arial" w:cs="Arial"/>
                <w:b/>
                <w:bCs/>
              </w:rPr>
              <w:t>Posten 2 (z.B. Verpflegung)</w:t>
            </w:r>
          </w:p>
        </w:tc>
        <w:tc>
          <w:tcPr>
            <w:tcW w:w="1134" w:type="dxa"/>
            <w:tcBorders>
              <w:top w:val="nil"/>
              <w:bottom w:val="nil"/>
              <w:right w:val="nil"/>
            </w:tcBorders>
          </w:tcPr>
          <w:p w14:paraId="458CD6B6" w14:textId="77777777" w:rsidR="002529D6" w:rsidRDefault="00426B29" w:rsidP="00426B29">
            <w:pPr>
              <w:ind w:right="142"/>
              <w:jc w:val="right"/>
              <w:rPr>
                <w:rFonts w:ascii="Arial" w:hAnsi="Arial" w:cs="Arial"/>
                <w:b/>
                <w:bCs/>
              </w:rPr>
            </w:pPr>
            <w:r>
              <w:rPr>
                <w:rFonts w:ascii="Arial" w:hAnsi="Arial" w:cs="Arial"/>
                <w:b/>
                <w:bCs/>
              </w:rPr>
              <w:t>200,00</w:t>
            </w:r>
          </w:p>
        </w:tc>
      </w:tr>
      <w:tr w:rsidR="002529D6" w14:paraId="3623C98D" w14:textId="77777777" w:rsidTr="00426B29">
        <w:tc>
          <w:tcPr>
            <w:tcW w:w="4928" w:type="dxa"/>
            <w:tcBorders>
              <w:top w:val="nil"/>
            </w:tcBorders>
          </w:tcPr>
          <w:p w14:paraId="2B2D85FB" w14:textId="77777777" w:rsidR="002529D6" w:rsidRDefault="002529D6" w:rsidP="002529D6">
            <w:pPr>
              <w:ind w:right="142"/>
              <w:rPr>
                <w:rFonts w:ascii="Arial" w:hAnsi="Arial" w:cs="Arial"/>
                <w:b/>
                <w:bCs/>
              </w:rPr>
            </w:pPr>
            <w:r>
              <w:rPr>
                <w:rFonts w:ascii="Arial" w:hAnsi="Arial" w:cs="Arial"/>
                <w:b/>
                <w:bCs/>
              </w:rPr>
              <w:t>...</w:t>
            </w:r>
          </w:p>
        </w:tc>
        <w:tc>
          <w:tcPr>
            <w:tcW w:w="1134" w:type="dxa"/>
            <w:tcBorders>
              <w:top w:val="nil"/>
              <w:right w:val="nil"/>
            </w:tcBorders>
          </w:tcPr>
          <w:p w14:paraId="0C79C268" w14:textId="77777777" w:rsidR="002529D6" w:rsidRDefault="002529D6" w:rsidP="00426B29">
            <w:pPr>
              <w:ind w:right="142"/>
              <w:jc w:val="right"/>
              <w:rPr>
                <w:rFonts w:ascii="Arial" w:hAnsi="Arial" w:cs="Arial"/>
                <w:b/>
                <w:bCs/>
              </w:rPr>
            </w:pPr>
          </w:p>
        </w:tc>
      </w:tr>
      <w:tr w:rsidR="002529D6" w14:paraId="71DBECEB" w14:textId="77777777" w:rsidTr="00426B29">
        <w:tc>
          <w:tcPr>
            <w:tcW w:w="4928" w:type="dxa"/>
            <w:tcBorders>
              <w:top w:val="single" w:sz="4" w:space="0" w:color="auto"/>
              <w:bottom w:val="double" w:sz="4" w:space="0" w:color="auto"/>
            </w:tcBorders>
          </w:tcPr>
          <w:p w14:paraId="15F801CA" w14:textId="77777777" w:rsidR="002529D6" w:rsidRDefault="002529D6" w:rsidP="002529D6">
            <w:pPr>
              <w:ind w:right="142"/>
              <w:rPr>
                <w:rFonts w:ascii="Arial" w:hAnsi="Arial" w:cs="Arial"/>
                <w:b/>
                <w:bCs/>
              </w:rPr>
            </w:pPr>
            <w:r>
              <w:rPr>
                <w:rFonts w:ascii="Arial" w:hAnsi="Arial" w:cs="Arial"/>
                <w:b/>
                <w:bCs/>
              </w:rPr>
              <w:t>Summe Ausgaben:</w:t>
            </w:r>
          </w:p>
        </w:tc>
        <w:tc>
          <w:tcPr>
            <w:tcW w:w="1134" w:type="dxa"/>
            <w:tcBorders>
              <w:top w:val="single" w:sz="4" w:space="0" w:color="auto"/>
              <w:bottom w:val="double" w:sz="4" w:space="0" w:color="auto"/>
              <w:right w:val="nil"/>
            </w:tcBorders>
          </w:tcPr>
          <w:p w14:paraId="66695482" w14:textId="77777777" w:rsidR="002529D6" w:rsidRDefault="00426B29" w:rsidP="00426B29">
            <w:pPr>
              <w:ind w:right="142"/>
              <w:jc w:val="right"/>
              <w:rPr>
                <w:rFonts w:ascii="Arial" w:hAnsi="Arial" w:cs="Arial"/>
                <w:b/>
                <w:bCs/>
              </w:rPr>
            </w:pPr>
            <w:r>
              <w:rPr>
                <w:rFonts w:ascii="Arial" w:hAnsi="Arial" w:cs="Arial"/>
                <w:b/>
                <w:bCs/>
              </w:rPr>
              <w:t>400,00</w:t>
            </w:r>
          </w:p>
        </w:tc>
      </w:tr>
    </w:tbl>
    <w:p w14:paraId="1D1CF094" w14:textId="77777777" w:rsidR="002529D6" w:rsidRDefault="002529D6" w:rsidP="002529D6">
      <w:pPr>
        <w:ind w:right="142"/>
        <w:rPr>
          <w:rFonts w:ascii="Arial" w:hAnsi="Arial" w:cs="Arial"/>
          <w:b/>
          <w:bCs/>
        </w:rPr>
      </w:pPr>
    </w:p>
    <w:tbl>
      <w:tblPr>
        <w:tblStyle w:val="Tabellenraster"/>
        <w:tblW w:w="0" w:type="auto"/>
        <w:tblCellMar>
          <w:right w:w="0" w:type="dxa"/>
        </w:tblCellMar>
        <w:tblLook w:val="04A0" w:firstRow="1" w:lastRow="0" w:firstColumn="1" w:lastColumn="0" w:noHBand="0" w:noVBand="1"/>
      </w:tblPr>
      <w:tblGrid>
        <w:gridCol w:w="4928"/>
        <w:gridCol w:w="1134"/>
      </w:tblGrid>
      <w:tr w:rsidR="002529D6" w14:paraId="168BB767" w14:textId="77777777" w:rsidTr="00426B29">
        <w:tc>
          <w:tcPr>
            <w:tcW w:w="4928" w:type="dxa"/>
            <w:tcBorders>
              <w:top w:val="nil"/>
              <w:left w:val="nil"/>
              <w:bottom w:val="nil"/>
            </w:tcBorders>
          </w:tcPr>
          <w:p w14:paraId="7A462552" w14:textId="77777777" w:rsidR="002529D6" w:rsidRDefault="002529D6" w:rsidP="002529D6">
            <w:pPr>
              <w:ind w:right="142"/>
              <w:rPr>
                <w:rFonts w:ascii="Arial" w:hAnsi="Arial" w:cs="Arial"/>
                <w:b/>
                <w:bCs/>
              </w:rPr>
            </w:pPr>
            <w:r>
              <w:rPr>
                <w:rFonts w:ascii="Arial" w:hAnsi="Arial" w:cs="Arial"/>
                <w:b/>
                <w:bCs/>
              </w:rPr>
              <w:t>Einnahmen:</w:t>
            </w:r>
          </w:p>
        </w:tc>
        <w:tc>
          <w:tcPr>
            <w:tcW w:w="1134" w:type="dxa"/>
            <w:tcBorders>
              <w:top w:val="nil"/>
              <w:bottom w:val="nil"/>
              <w:right w:val="nil"/>
            </w:tcBorders>
          </w:tcPr>
          <w:p w14:paraId="7012A689" w14:textId="77777777" w:rsidR="002529D6" w:rsidRDefault="002529D6" w:rsidP="00426B29">
            <w:pPr>
              <w:ind w:right="142"/>
              <w:jc w:val="right"/>
              <w:rPr>
                <w:rFonts w:ascii="Arial" w:hAnsi="Arial" w:cs="Arial"/>
                <w:b/>
                <w:bCs/>
              </w:rPr>
            </w:pPr>
          </w:p>
        </w:tc>
      </w:tr>
      <w:tr w:rsidR="002529D6" w14:paraId="3AF488A0" w14:textId="77777777" w:rsidTr="00426B29">
        <w:tc>
          <w:tcPr>
            <w:tcW w:w="4928" w:type="dxa"/>
            <w:tcBorders>
              <w:top w:val="nil"/>
              <w:left w:val="nil"/>
              <w:bottom w:val="nil"/>
            </w:tcBorders>
          </w:tcPr>
          <w:p w14:paraId="0907B7F9" w14:textId="77777777" w:rsidR="002529D6" w:rsidRDefault="002529D6" w:rsidP="002529D6">
            <w:pPr>
              <w:ind w:right="142"/>
              <w:rPr>
                <w:rFonts w:ascii="Arial" w:hAnsi="Arial" w:cs="Arial"/>
                <w:b/>
                <w:bCs/>
              </w:rPr>
            </w:pPr>
            <w:r>
              <w:rPr>
                <w:rFonts w:ascii="Arial" w:hAnsi="Arial" w:cs="Arial"/>
                <w:b/>
                <w:bCs/>
              </w:rPr>
              <w:t>Eigenanteil</w:t>
            </w:r>
          </w:p>
        </w:tc>
        <w:tc>
          <w:tcPr>
            <w:tcW w:w="1134" w:type="dxa"/>
            <w:tcBorders>
              <w:top w:val="nil"/>
              <w:bottom w:val="nil"/>
              <w:right w:val="nil"/>
            </w:tcBorders>
          </w:tcPr>
          <w:p w14:paraId="08297EDD" w14:textId="77777777" w:rsidR="002529D6" w:rsidRDefault="00426B29" w:rsidP="00426B29">
            <w:pPr>
              <w:ind w:right="142"/>
              <w:jc w:val="right"/>
              <w:rPr>
                <w:rFonts w:ascii="Arial" w:hAnsi="Arial" w:cs="Arial"/>
                <w:b/>
                <w:bCs/>
              </w:rPr>
            </w:pPr>
            <w:r>
              <w:rPr>
                <w:rFonts w:ascii="Arial" w:hAnsi="Arial" w:cs="Arial"/>
                <w:b/>
                <w:bCs/>
              </w:rPr>
              <w:t>100,00</w:t>
            </w:r>
          </w:p>
        </w:tc>
      </w:tr>
      <w:tr w:rsidR="002529D6" w14:paraId="33064173" w14:textId="77777777" w:rsidTr="00426B29">
        <w:tc>
          <w:tcPr>
            <w:tcW w:w="4928" w:type="dxa"/>
            <w:tcBorders>
              <w:top w:val="nil"/>
              <w:left w:val="nil"/>
              <w:bottom w:val="nil"/>
            </w:tcBorders>
          </w:tcPr>
          <w:p w14:paraId="522A3FA2" w14:textId="77777777" w:rsidR="002529D6" w:rsidRDefault="002529D6" w:rsidP="002529D6">
            <w:pPr>
              <w:ind w:right="142"/>
              <w:rPr>
                <w:rFonts w:ascii="Arial" w:hAnsi="Arial" w:cs="Arial"/>
                <w:b/>
                <w:bCs/>
              </w:rPr>
            </w:pPr>
            <w:r>
              <w:rPr>
                <w:rFonts w:ascii="Arial" w:hAnsi="Arial" w:cs="Arial"/>
                <w:b/>
                <w:bCs/>
              </w:rPr>
              <w:t>Posten 1 (z.B. Eintrittsgelder)</w:t>
            </w:r>
          </w:p>
        </w:tc>
        <w:tc>
          <w:tcPr>
            <w:tcW w:w="1134" w:type="dxa"/>
            <w:tcBorders>
              <w:top w:val="nil"/>
              <w:bottom w:val="nil"/>
              <w:right w:val="nil"/>
            </w:tcBorders>
          </w:tcPr>
          <w:p w14:paraId="39D81E11" w14:textId="77777777" w:rsidR="002529D6" w:rsidRDefault="00426B29" w:rsidP="00426B29">
            <w:pPr>
              <w:ind w:right="142"/>
              <w:jc w:val="right"/>
              <w:rPr>
                <w:rFonts w:ascii="Arial" w:hAnsi="Arial" w:cs="Arial"/>
                <w:b/>
                <w:bCs/>
              </w:rPr>
            </w:pPr>
            <w:r>
              <w:rPr>
                <w:rFonts w:ascii="Arial" w:hAnsi="Arial" w:cs="Arial"/>
                <w:b/>
                <w:bCs/>
              </w:rPr>
              <w:t>50,00</w:t>
            </w:r>
          </w:p>
        </w:tc>
      </w:tr>
      <w:tr w:rsidR="002529D6" w14:paraId="46F3AB17" w14:textId="77777777" w:rsidTr="00426B29">
        <w:tc>
          <w:tcPr>
            <w:tcW w:w="4928" w:type="dxa"/>
            <w:tcBorders>
              <w:top w:val="nil"/>
              <w:left w:val="nil"/>
              <w:bottom w:val="nil"/>
            </w:tcBorders>
          </w:tcPr>
          <w:p w14:paraId="1209B95D" w14:textId="77777777" w:rsidR="002529D6" w:rsidRDefault="002529D6" w:rsidP="002529D6">
            <w:pPr>
              <w:ind w:right="142"/>
              <w:rPr>
                <w:rFonts w:ascii="Arial" w:hAnsi="Arial" w:cs="Arial"/>
                <w:b/>
                <w:bCs/>
              </w:rPr>
            </w:pPr>
            <w:r>
              <w:rPr>
                <w:rFonts w:ascii="Arial" w:hAnsi="Arial" w:cs="Arial"/>
                <w:b/>
                <w:bCs/>
              </w:rPr>
              <w:t>Posten 2 (z.B. Spenden)</w:t>
            </w:r>
          </w:p>
        </w:tc>
        <w:tc>
          <w:tcPr>
            <w:tcW w:w="1134" w:type="dxa"/>
            <w:tcBorders>
              <w:top w:val="nil"/>
              <w:bottom w:val="nil"/>
              <w:right w:val="nil"/>
            </w:tcBorders>
          </w:tcPr>
          <w:p w14:paraId="1A18DD6F" w14:textId="77777777" w:rsidR="002529D6" w:rsidRDefault="00426B29" w:rsidP="00426B29">
            <w:pPr>
              <w:ind w:right="142"/>
              <w:jc w:val="right"/>
              <w:rPr>
                <w:rFonts w:ascii="Arial" w:hAnsi="Arial" w:cs="Arial"/>
                <w:b/>
                <w:bCs/>
              </w:rPr>
            </w:pPr>
            <w:r>
              <w:rPr>
                <w:rFonts w:ascii="Arial" w:hAnsi="Arial" w:cs="Arial"/>
                <w:b/>
                <w:bCs/>
              </w:rPr>
              <w:t>50,00</w:t>
            </w:r>
          </w:p>
        </w:tc>
      </w:tr>
      <w:tr w:rsidR="002529D6" w14:paraId="28D9DEDC" w14:textId="77777777" w:rsidTr="00426B29">
        <w:tc>
          <w:tcPr>
            <w:tcW w:w="4928" w:type="dxa"/>
            <w:tcBorders>
              <w:top w:val="nil"/>
              <w:left w:val="nil"/>
              <w:bottom w:val="nil"/>
            </w:tcBorders>
          </w:tcPr>
          <w:p w14:paraId="0CF75AF0" w14:textId="77777777" w:rsidR="002529D6" w:rsidRDefault="002529D6" w:rsidP="002529D6">
            <w:pPr>
              <w:ind w:right="142"/>
              <w:rPr>
                <w:rFonts w:ascii="Arial" w:hAnsi="Arial" w:cs="Arial"/>
                <w:b/>
                <w:bCs/>
              </w:rPr>
            </w:pPr>
            <w:r>
              <w:rPr>
                <w:rFonts w:ascii="Arial" w:hAnsi="Arial" w:cs="Arial"/>
                <w:b/>
                <w:bCs/>
              </w:rPr>
              <w:t>...</w:t>
            </w:r>
          </w:p>
        </w:tc>
        <w:tc>
          <w:tcPr>
            <w:tcW w:w="1134" w:type="dxa"/>
            <w:tcBorders>
              <w:top w:val="nil"/>
              <w:bottom w:val="nil"/>
              <w:right w:val="nil"/>
            </w:tcBorders>
          </w:tcPr>
          <w:p w14:paraId="08686AE7" w14:textId="77777777" w:rsidR="002529D6" w:rsidRDefault="002529D6" w:rsidP="00426B29">
            <w:pPr>
              <w:ind w:right="142"/>
              <w:jc w:val="right"/>
              <w:rPr>
                <w:rFonts w:ascii="Arial" w:hAnsi="Arial" w:cs="Arial"/>
                <w:b/>
                <w:bCs/>
              </w:rPr>
            </w:pPr>
          </w:p>
        </w:tc>
      </w:tr>
      <w:tr w:rsidR="002529D6" w14:paraId="40703399" w14:textId="77777777" w:rsidTr="00426B29">
        <w:tc>
          <w:tcPr>
            <w:tcW w:w="4928" w:type="dxa"/>
            <w:tcBorders>
              <w:top w:val="nil"/>
              <w:left w:val="nil"/>
              <w:bottom w:val="nil"/>
            </w:tcBorders>
          </w:tcPr>
          <w:p w14:paraId="49476793" w14:textId="77777777" w:rsidR="002529D6" w:rsidRDefault="002529D6" w:rsidP="002529D6">
            <w:pPr>
              <w:ind w:right="142"/>
              <w:rPr>
                <w:rFonts w:ascii="Arial" w:hAnsi="Arial" w:cs="Arial"/>
                <w:b/>
                <w:bCs/>
              </w:rPr>
            </w:pPr>
            <w:r>
              <w:rPr>
                <w:rFonts w:ascii="Arial" w:hAnsi="Arial" w:cs="Arial"/>
                <w:b/>
                <w:bCs/>
              </w:rPr>
              <w:t>Förderung Fachschaftsrat Wirtschaftswiss.</w:t>
            </w:r>
          </w:p>
        </w:tc>
        <w:tc>
          <w:tcPr>
            <w:tcW w:w="1134" w:type="dxa"/>
            <w:tcBorders>
              <w:top w:val="nil"/>
              <w:bottom w:val="nil"/>
              <w:right w:val="nil"/>
            </w:tcBorders>
          </w:tcPr>
          <w:p w14:paraId="535D6172" w14:textId="77777777" w:rsidR="002529D6" w:rsidRDefault="00426B29" w:rsidP="00426B29">
            <w:pPr>
              <w:ind w:right="142"/>
              <w:jc w:val="right"/>
              <w:rPr>
                <w:rFonts w:ascii="Arial" w:hAnsi="Arial" w:cs="Arial"/>
                <w:b/>
                <w:bCs/>
              </w:rPr>
            </w:pPr>
            <w:r>
              <w:rPr>
                <w:rFonts w:ascii="Arial" w:hAnsi="Arial" w:cs="Arial"/>
                <w:b/>
                <w:bCs/>
              </w:rPr>
              <w:t>100,00</w:t>
            </w:r>
          </w:p>
        </w:tc>
      </w:tr>
      <w:tr w:rsidR="002529D6" w14:paraId="03BA94BF" w14:textId="77777777" w:rsidTr="00426B29">
        <w:tc>
          <w:tcPr>
            <w:tcW w:w="4928" w:type="dxa"/>
            <w:tcBorders>
              <w:top w:val="nil"/>
              <w:left w:val="nil"/>
              <w:bottom w:val="nil"/>
            </w:tcBorders>
          </w:tcPr>
          <w:p w14:paraId="2B783E9D" w14:textId="77777777" w:rsidR="002529D6" w:rsidRDefault="002529D6" w:rsidP="002529D6">
            <w:pPr>
              <w:ind w:right="142"/>
              <w:rPr>
                <w:rFonts w:ascii="Arial" w:hAnsi="Arial" w:cs="Arial"/>
                <w:b/>
                <w:bCs/>
              </w:rPr>
            </w:pPr>
            <w:r>
              <w:rPr>
                <w:rFonts w:ascii="Arial" w:hAnsi="Arial" w:cs="Arial"/>
                <w:b/>
                <w:bCs/>
              </w:rPr>
              <w:t>Förderung 2</w:t>
            </w:r>
          </w:p>
        </w:tc>
        <w:tc>
          <w:tcPr>
            <w:tcW w:w="1134" w:type="dxa"/>
            <w:tcBorders>
              <w:top w:val="nil"/>
              <w:bottom w:val="nil"/>
              <w:right w:val="nil"/>
            </w:tcBorders>
          </w:tcPr>
          <w:p w14:paraId="3F06D232" w14:textId="77777777" w:rsidR="002529D6" w:rsidRDefault="00426B29" w:rsidP="00426B29">
            <w:pPr>
              <w:ind w:right="142"/>
              <w:jc w:val="right"/>
              <w:rPr>
                <w:rFonts w:ascii="Arial" w:hAnsi="Arial" w:cs="Arial"/>
                <w:b/>
                <w:bCs/>
              </w:rPr>
            </w:pPr>
            <w:r>
              <w:rPr>
                <w:rFonts w:ascii="Arial" w:hAnsi="Arial" w:cs="Arial"/>
                <w:b/>
                <w:bCs/>
              </w:rPr>
              <w:t>100,00</w:t>
            </w:r>
          </w:p>
        </w:tc>
      </w:tr>
      <w:tr w:rsidR="002529D6" w14:paraId="0272B9BC" w14:textId="77777777" w:rsidTr="00426B29">
        <w:tc>
          <w:tcPr>
            <w:tcW w:w="4928" w:type="dxa"/>
            <w:tcBorders>
              <w:top w:val="nil"/>
              <w:left w:val="nil"/>
            </w:tcBorders>
          </w:tcPr>
          <w:p w14:paraId="27E908ED" w14:textId="77777777" w:rsidR="002529D6" w:rsidRDefault="002529D6" w:rsidP="002529D6">
            <w:pPr>
              <w:ind w:right="142"/>
              <w:rPr>
                <w:rFonts w:ascii="Arial" w:hAnsi="Arial" w:cs="Arial"/>
                <w:b/>
                <w:bCs/>
              </w:rPr>
            </w:pPr>
            <w:r>
              <w:rPr>
                <w:rFonts w:ascii="Arial" w:hAnsi="Arial" w:cs="Arial"/>
                <w:b/>
                <w:bCs/>
              </w:rPr>
              <w:t>...</w:t>
            </w:r>
          </w:p>
        </w:tc>
        <w:tc>
          <w:tcPr>
            <w:tcW w:w="1134" w:type="dxa"/>
            <w:tcBorders>
              <w:top w:val="nil"/>
              <w:right w:val="nil"/>
            </w:tcBorders>
          </w:tcPr>
          <w:p w14:paraId="32084603" w14:textId="77777777" w:rsidR="002529D6" w:rsidRDefault="002529D6" w:rsidP="00426B29">
            <w:pPr>
              <w:ind w:right="142"/>
              <w:jc w:val="right"/>
              <w:rPr>
                <w:rFonts w:ascii="Arial" w:hAnsi="Arial" w:cs="Arial"/>
                <w:b/>
                <w:bCs/>
              </w:rPr>
            </w:pPr>
          </w:p>
        </w:tc>
      </w:tr>
      <w:tr w:rsidR="002529D6" w14:paraId="09D9E600" w14:textId="77777777" w:rsidTr="00426B29">
        <w:tc>
          <w:tcPr>
            <w:tcW w:w="4928" w:type="dxa"/>
            <w:tcBorders>
              <w:left w:val="nil"/>
              <w:bottom w:val="double" w:sz="4" w:space="0" w:color="auto"/>
            </w:tcBorders>
          </w:tcPr>
          <w:p w14:paraId="064C1035" w14:textId="77777777" w:rsidR="002529D6" w:rsidRDefault="002529D6" w:rsidP="002529D6">
            <w:pPr>
              <w:ind w:right="142"/>
              <w:rPr>
                <w:rFonts w:ascii="Arial" w:hAnsi="Arial" w:cs="Arial"/>
                <w:b/>
                <w:bCs/>
              </w:rPr>
            </w:pPr>
            <w:r>
              <w:rPr>
                <w:rFonts w:ascii="Arial" w:hAnsi="Arial" w:cs="Arial"/>
                <w:b/>
                <w:bCs/>
              </w:rPr>
              <w:t>Summe Einnahmen:</w:t>
            </w:r>
          </w:p>
        </w:tc>
        <w:tc>
          <w:tcPr>
            <w:tcW w:w="1134" w:type="dxa"/>
            <w:tcBorders>
              <w:bottom w:val="double" w:sz="4" w:space="0" w:color="auto"/>
              <w:right w:val="nil"/>
            </w:tcBorders>
          </w:tcPr>
          <w:p w14:paraId="2F16697E" w14:textId="77777777" w:rsidR="002529D6" w:rsidRDefault="00426B29" w:rsidP="00426B29">
            <w:pPr>
              <w:ind w:right="142"/>
              <w:jc w:val="right"/>
              <w:rPr>
                <w:rFonts w:ascii="Arial" w:hAnsi="Arial" w:cs="Arial"/>
                <w:b/>
                <w:bCs/>
              </w:rPr>
            </w:pPr>
            <w:r>
              <w:rPr>
                <w:rFonts w:ascii="Arial" w:hAnsi="Arial" w:cs="Arial"/>
                <w:b/>
                <w:bCs/>
              </w:rPr>
              <w:t>400,00</w:t>
            </w:r>
          </w:p>
        </w:tc>
      </w:tr>
    </w:tbl>
    <w:p w14:paraId="0759536D" w14:textId="77777777" w:rsidR="002529D6" w:rsidRDefault="002529D6" w:rsidP="002529D6">
      <w:pPr>
        <w:ind w:right="142"/>
        <w:rPr>
          <w:rFonts w:ascii="Arial" w:hAnsi="Arial" w:cs="Arial"/>
          <w:b/>
          <w:bCs/>
        </w:rPr>
      </w:pPr>
    </w:p>
    <w:p w14:paraId="44D50D5E" w14:textId="3C6E9894" w:rsidR="00977868" w:rsidRPr="00977868" w:rsidRDefault="00977868" w:rsidP="002529D6">
      <w:pPr>
        <w:ind w:right="142"/>
        <w:rPr>
          <w:rFonts w:ascii="Arial" w:hAnsi="Arial" w:cs="Arial"/>
          <w:b/>
          <w:bCs/>
        </w:rPr>
      </w:pPr>
      <w:r w:rsidRPr="00977868">
        <w:rPr>
          <w:rFonts w:ascii="Arial" w:hAnsi="Arial" w:cs="Arial"/>
          <w:b/>
          <w:bCs/>
        </w:rPr>
        <w:t xml:space="preserve">Bitte beachten: Summe der Ausgaben </w:t>
      </w:r>
      <w:r w:rsidRPr="00977868">
        <w:rPr>
          <w:rFonts w:ascii="Arial" w:hAnsi="Arial" w:cs="Arial"/>
          <w:b/>
          <w:bCs/>
          <w:u w:val="single"/>
        </w:rPr>
        <w:t>muss</w:t>
      </w:r>
      <w:r w:rsidRPr="00977868">
        <w:rPr>
          <w:rFonts w:ascii="Arial" w:hAnsi="Arial" w:cs="Arial"/>
          <w:b/>
          <w:bCs/>
        </w:rPr>
        <w:t xml:space="preserve"> Summe der Einnahmen entsprechen.</w:t>
      </w:r>
    </w:p>
    <w:p w14:paraId="08E22806" w14:textId="77777777" w:rsidR="003D7964" w:rsidRPr="006970DC" w:rsidRDefault="003D7964" w:rsidP="002529D6">
      <w:pPr>
        <w:ind w:right="142"/>
        <w:rPr>
          <w:rFonts w:ascii="Arial" w:hAnsi="Arial" w:cs="Arial"/>
          <w:b/>
          <w:bCs/>
        </w:rPr>
      </w:pPr>
      <w:r w:rsidRPr="006970DC">
        <w:rPr>
          <w:rFonts w:ascii="Arial" w:hAnsi="Arial" w:cs="Arial"/>
          <w:b/>
          <w:bCs/>
        </w:rPr>
        <w:br w:type="page"/>
      </w:r>
    </w:p>
    <w:p w14:paraId="6726187A" w14:textId="792327F6" w:rsidR="003D7964" w:rsidRDefault="00D10556" w:rsidP="00D10556">
      <w:pPr>
        <w:pStyle w:val="KeinLeerraum"/>
        <w:jc w:val="center"/>
        <w:rPr>
          <w:rFonts w:ascii="Arial" w:hAnsi="Arial" w:cs="Arial"/>
          <w:b/>
          <w:sz w:val="28"/>
          <w:szCs w:val="24"/>
          <w:u w:val="single"/>
        </w:rPr>
      </w:pPr>
      <w:r w:rsidRPr="00D10556">
        <w:rPr>
          <w:rFonts w:ascii="Arial" w:hAnsi="Arial" w:cs="Arial"/>
          <w:b/>
          <w:sz w:val="28"/>
          <w:szCs w:val="24"/>
          <w:u w:val="single"/>
        </w:rPr>
        <w:lastRenderedPageBreak/>
        <w:t>1.</w:t>
      </w:r>
      <w:r>
        <w:rPr>
          <w:rFonts w:ascii="Arial" w:hAnsi="Arial" w:cs="Arial"/>
          <w:b/>
          <w:sz w:val="28"/>
          <w:szCs w:val="24"/>
          <w:u w:val="single"/>
        </w:rPr>
        <w:t xml:space="preserve"> </w:t>
      </w:r>
      <w:r w:rsidR="003D7964" w:rsidRPr="00D10556">
        <w:rPr>
          <w:rFonts w:ascii="Arial" w:hAnsi="Arial" w:cs="Arial"/>
          <w:b/>
          <w:sz w:val="28"/>
          <w:szCs w:val="24"/>
          <w:u w:val="single"/>
        </w:rPr>
        <w:t>Hinweise</w:t>
      </w:r>
      <w:r w:rsidRPr="00D10556">
        <w:rPr>
          <w:rFonts w:ascii="Arial" w:hAnsi="Arial" w:cs="Arial"/>
          <w:b/>
          <w:sz w:val="28"/>
          <w:szCs w:val="24"/>
          <w:u w:val="single"/>
        </w:rPr>
        <w:t xml:space="preserve"> zur Antragsstellung</w:t>
      </w:r>
      <w:r w:rsidR="003D7964" w:rsidRPr="00D10556">
        <w:rPr>
          <w:rFonts w:ascii="Arial" w:hAnsi="Arial" w:cs="Arial"/>
          <w:b/>
          <w:sz w:val="28"/>
          <w:szCs w:val="24"/>
          <w:u w:val="single"/>
        </w:rPr>
        <w:t>:</w:t>
      </w:r>
    </w:p>
    <w:p w14:paraId="6FC079B2" w14:textId="77777777" w:rsidR="00D10556" w:rsidRPr="00D10556" w:rsidRDefault="00D10556" w:rsidP="00D10556">
      <w:pPr>
        <w:pStyle w:val="KeinLeerraum"/>
        <w:jc w:val="center"/>
        <w:rPr>
          <w:rFonts w:ascii="Arial" w:hAnsi="Arial" w:cs="Arial"/>
          <w:b/>
          <w:sz w:val="28"/>
          <w:szCs w:val="24"/>
          <w:u w:val="single"/>
        </w:rPr>
      </w:pPr>
    </w:p>
    <w:p w14:paraId="3B85DB8C" w14:textId="77777777" w:rsidR="003D7964" w:rsidRPr="006970DC" w:rsidRDefault="003D7964" w:rsidP="003D7964">
      <w:pPr>
        <w:pStyle w:val="KeinLeerraum"/>
        <w:jc w:val="both"/>
        <w:rPr>
          <w:rFonts w:ascii="Arial" w:hAnsi="Arial" w:cs="Arial"/>
          <w:sz w:val="24"/>
          <w:szCs w:val="24"/>
        </w:rPr>
      </w:pPr>
      <w:r w:rsidRPr="006970DC">
        <w:rPr>
          <w:rFonts w:ascii="Arial" w:hAnsi="Arial" w:cs="Arial"/>
          <w:sz w:val="24"/>
          <w:szCs w:val="24"/>
        </w:rPr>
        <w:t>Die Förderrichtlinie (FR) gibt die Regelungen für finanzielle Unterstützung von Mitgliedern der Studierendenschaft vor und gilt daher auch für Finanzanträge an den FSR Wiwi:</w:t>
      </w:r>
    </w:p>
    <w:p w14:paraId="19445624" w14:textId="77777777" w:rsidR="003D7964" w:rsidRPr="006970DC" w:rsidRDefault="00054E42" w:rsidP="003D7964">
      <w:pPr>
        <w:pStyle w:val="KeinLeerraum"/>
        <w:jc w:val="both"/>
        <w:rPr>
          <w:rFonts w:ascii="Arial" w:hAnsi="Arial" w:cs="Arial"/>
          <w:sz w:val="24"/>
          <w:szCs w:val="24"/>
        </w:rPr>
      </w:pPr>
      <w:hyperlink r:id="rId10" w:history="1">
        <w:r w:rsidR="003D7964" w:rsidRPr="006970DC">
          <w:rPr>
            <w:rStyle w:val="Hyperlink"/>
            <w:rFonts w:ascii="Arial" w:hAnsi="Arial" w:cs="Arial"/>
            <w:sz w:val="24"/>
            <w:szCs w:val="24"/>
            <w:u w:val="none"/>
          </w:rPr>
          <w:t>http://stupa.uni-greifswald.de/satzungen/Foerderrichtlinie2013.pdf</w:t>
        </w:r>
      </w:hyperlink>
    </w:p>
    <w:p w14:paraId="6DA9531B" w14:textId="77777777" w:rsidR="003D7964" w:rsidRPr="006970DC" w:rsidRDefault="003D7964" w:rsidP="003D7964">
      <w:pPr>
        <w:pStyle w:val="KeinLeerraum"/>
        <w:jc w:val="both"/>
        <w:rPr>
          <w:rFonts w:ascii="Arial" w:hAnsi="Arial" w:cs="Arial"/>
          <w:sz w:val="24"/>
          <w:szCs w:val="24"/>
        </w:rPr>
      </w:pPr>
      <w:r w:rsidRPr="006970DC">
        <w:rPr>
          <w:rFonts w:ascii="Arial" w:hAnsi="Arial" w:cs="Arial"/>
          <w:sz w:val="24"/>
          <w:szCs w:val="24"/>
        </w:rPr>
        <w:t>Nachfolgend die wichtigsten Regelungen und Hinweise kurz aufgelistet:</w:t>
      </w:r>
    </w:p>
    <w:p w14:paraId="13E61D36" w14:textId="77777777" w:rsidR="003D7964" w:rsidRPr="006970DC" w:rsidRDefault="003D7964" w:rsidP="003D7964">
      <w:pPr>
        <w:pStyle w:val="KeinLeerraum"/>
        <w:jc w:val="both"/>
        <w:rPr>
          <w:rFonts w:ascii="Arial" w:hAnsi="Arial" w:cs="Arial"/>
          <w:b/>
          <w:sz w:val="24"/>
          <w:szCs w:val="24"/>
        </w:rPr>
      </w:pPr>
    </w:p>
    <w:p w14:paraId="7DFB5164" w14:textId="77777777" w:rsidR="003D7964" w:rsidRPr="006970DC" w:rsidRDefault="003D7964" w:rsidP="003D7964">
      <w:pPr>
        <w:pStyle w:val="KeinLeerraum"/>
        <w:jc w:val="both"/>
        <w:rPr>
          <w:rFonts w:ascii="Arial" w:hAnsi="Arial" w:cs="Arial"/>
          <w:b/>
          <w:sz w:val="24"/>
          <w:szCs w:val="24"/>
        </w:rPr>
      </w:pPr>
      <w:r w:rsidRPr="006970DC">
        <w:rPr>
          <w:rFonts w:ascii="Arial" w:hAnsi="Arial" w:cs="Arial"/>
          <w:b/>
          <w:sz w:val="24"/>
          <w:szCs w:val="24"/>
        </w:rPr>
        <w:t>Die Förderung</w:t>
      </w:r>
    </w:p>
    <w:p w14:paraId="2D6E730C"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Es können keine Kosten erstattet werden, die vor Bewilligung des Antrags bereits getätigt wurden.</w:t>
      </w:r>
    </w:p>
    <w:p w14:paraId="014067CF" w14:textId="77777777" w:rsidR="006970DC" w:rsidRPr="006970DC" w:rsidRDefault="006970DC" w:rsidP="006970DC">
      <w:pPr>
        <w:pStyle w:val="KeinLeerraum"/>
        <w:ind w:left="720"/>
        <w:jc w:val="both"/>
        <w:rPr>
          <w:rFonts w:ascii="Arial" w:hAnsi="Arial" w:cs="Arial"/>
          <w:sz w:val="24"/>
          <w:szCs w:val="24"/>
        </w:rPr>
      </w:pPr>
    </w:p>
    <w:p w14:paraId="1EDB1883"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 xml:space="preserve">Grundsätzlich können höchstens 50 Prozent der gesamten Ausgaben erstattet werden. </w:t>
      </w:r>
    </w:p>
    <w:p w14:paraId="564828CA" w14:textId="77777777" w:rsidR="006970DC" w:rsidRPr="006970DC" w:rsidRDefault="006970DC" w:rsidP="006970DC">
      <w:pPr>
        <w:pStyle w:val="KeinLeerraum"/>
        <w:ind w:left="720"/>
        <w:jc w:val="both"/>
        <w:rPr>
          <w:rFonts w:ascii="Arial" w:hAnsi="Arial" w:cs="Arial"/>
          <w:sz w:val="24"/>
          <w:szCs w:val="24"/>
        </w:rPr>
      </w:pPr>
    </w:p>
    <w:p w14:paraId="2951B280"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Alle Rechnungen müssen bis zu 4 Wochen nach Ende der Veranstaltung eingereicht werden, ansonsten verfällt die Förderung. Ausnahmen können nur in Absprache mit dem Referenten für Finanzen binnen der 4 Wochen erfolgen.</w:t>
      </w:r>
    </w:p>
    <w:p w14:paraId="3E39A3E1" w14:textId="77777777" w:rsidR="003D7964" w:rsidRPr="006970DC" w:rsidRDefault="003D7964" w:rsidP="003D7964">
      <w:pPr>
        <w:pStyle w:val="KeinLeerraum"/>
        <w:jc w:val="both"/>
        <w:rPr>
          <w:rFonts w:ascii="Arial" w:hAnsi="Arial" w:cs="Arial"/>
          <w:sz w:val="24"/>
          <w:szCs w:val="24"/>
        </w:rPr>
      </w:pPr>
    </w:p>
    <w:p w14:paraId="4450BE3D" w14:textId="77777777" w:rsidR="003D7964" w:rsidRPr="006970DC" w:rsidRDefault="003D7964" w:rsidP="003D7964">
      <w:pPr>
        <w:pStyle w:val="KeinLeerraum"/>
        <w:jc w:val="both"/>
        <w:rPr>
          <w:rFonts w:ascii="Arial" w:hAnsi="Arial" w:cs="Arial"/>
          <w:b/>
          <w:sz w:val="24"/>
          <w:szCs w:val="24"/>
        </w:rPr>
      </w:pPr>
      <w:r w:rsidRPr="006970DC">
        <w:rPr>
          <w:rFonts w:ascii="Arial" w:hAnsi="Arial" w:cs="Arial"/>
          <w:b/>
          <w:sz w:val="24"/>
          <w:szCs w:val="24"/>
        </w:rPr>
        <w:t>Der Antrag</w:t>
      </w:r>
    </w:p>
    <w:p w14:paraId="689EF948"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 xml:space="preserve">Bei Projekten mit Sportbezug solltet ihr euch zuerst an den Hochschulsport wenden. Das erforderliche Formular findet ihr unter: </w:t>
      </w:r>
      <w:hyperlink r:id="rId11" w:history="1">
        <w:r w:rsidRPr="006970DC">
          <w:rPr>
            <w:rStyle w:val="Hyperlink"/>
            <w:rFonts w:ascii="Arial" w:hAnsi="Arial" w:cs="Arial"/>
            <w:sz w:val="24"/>
            <w:szCs w:val="24"/>
            <w:u w:val="none"/>
          </w:rPr>
          <w:t>http://www.phil.uni-greifswald.de/hsp.html</w:t>
        </w:r>
      </w:hyperlink>
    </w:p>
    <w:p w14:paraId="35CE382B" w14:textId="77777777" w:rsidR="006970DC" w:rsidRPr="006970DC" w:rsidRDefault="006970DC" w:rsidP="006970DC">
      <w:pPr>
        <w:pStyle w:val="KeinLeerraum"/>
        <w:ind w:left="720"/>
        <w:jc w:val="both"/>
        <w:rPr>
          <w:rFonts w:ascii="Arial" w:hAnsi="Arial" w:cs="Arial"/>
          <w:sz w:val="24"/>
          <w:szCs w:val="24"/>
        </w:rPr>
      </w:pPr>
    </w:p>
    <w:p w14:paraId="434D8A82"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Antragssteller kann nur ein Studierender der Fachschaft Wirtschaftswissenschaften sein, der an der Universität Greifswald eingeschrieben ist.</w:t>
      </w:r>
    </w:p>
    <w:p w14:paraId="10C7829C" w14:textId="77777777" w:rsidR="003D7964" w:rsidRPr="006970DC" w:rsidRDefault="003D7964" w:rsidP="003D7964">
      <w:pPr>
        <w:pStyle w:val="KeinLeerraum"/>
        <w:jc w:val="both"/>
        <w:rPr>
          <w:rFonts w:ascii="Arial" w:hAnsi="Arial" w:cs="Arial"/>
          <w:sz w:val="24"/>
          <w:szCs w:val="24"/>
        </w:rPr>
      </w:pPr>
    </w:p>
    <w:p w14:paraId="50EA44EE" w14:textId="77777777" w:rsidR="003D7964" w:rsidRPr="006970DC" w:rsidRDefault="003D7964" w:rsidP="003D7964">
      <w:pPr>
        <w:pStyle w:val="KeinLeerraum"/>
        <w:numPr>
          <w:ilvl w:val="0"/>
          <w:numId w:val="4"/>
        </w:numPr>
        <w:jc w:val="both"/>
        <w:rPr>
          <w:rFonts w:ascii="Arial" w:hAnsi="Arial" w:cs="Arial"/>
          <w:sz w:val="24"/>
          <w:szCs w:val="24"/>
        </w:rPr>
      </w:pPr>
      <w:r w:rsidRPr="006970DC">
        <w:rPr>
          <w:rFonts w:ascii="Arial" w:hAnsi="Arial" w:cs="Arial"/>
          <w:sz w:val="24"/>
          <w:szCs w:val="24"/>
        </w:rPr>
        <w:t>Anträge müssen mindestens einen Arbeitstag</w:t>
      </w:r>
      <w:r w:rsidR="006970DC" w:rsidRPr="006970DC">
        <w:rPr>
          <w:rFonts w:ascii="Arial" w:hAnsi="Arial" w:cs="Arial"/>
          <w:sz w:val="24"/>
          <w:szCs w:val="24"/>
        </w:rPr>
        <w:t xml:space="preserve"> vor der nächsten Sitzung des Fachschaftsrates eingereicht werden. Damit eine Einladung des Antragstellers gewährleistet ist, sollte der Antra</w:t>
      </w:r>
      <w:r w:rsidR="00AD0C10">
        <w:rPr>
          <w:rFonts w:ascii="Arial" w:hAnsi="Arial" w:cs="Arial"/>
          <w:sz w:val="24"/>
          <w:szCs w:val="24"/>
        </w:rPr>
        <w:t>g idealerweise eine Woche im V</w:t>
      </w:r>
      <w:r w:rsidR="006970DC" w:rsidRPr="006970DC">
        <w:rPr>
          <w:rFonts w:ascii="Arial" w:hAnsi="Arial" w:cs="Arial"/>
          <w:sz w:val="24"/>
          <w:szCs w:val="24"/>
        </w:rPr>
        <w:t>oraus gestellt werden.</w:t>
      </w:r>
    </w:p>
    <w:p w14:paraId="46634962" w14:textId="77777777" w:rsidR="003D7964" w:rsidRPr="006970DC" w:rsidRDefault="003D7964" w:rsidP="003D7964">
      <w:pPr>
        <w:pStyle w:val="KeinLeerraum"/>
        <w:jc w:val="both"/>
        <w:rPr>
          <w:rFonts w:ascii="Arial" w:hAnsi="Arial" w:cs="Arial"/>
          <w:sz w:val="24"/>
          <w:szCs w:val="24"/>
        </w:rPr>
      </w:pPr>
    </w:p>
    <w:p w14:paraId="6A031628" w14:textId="364FF377" w:rsidR="003D7964" w:rsidRPr="006970DC" w:rsidRDefault="003D7964" w:rsidP="006970DC">
      <w:pPr>
        <w:pStyle w:val="KeinLeerraum"/>
        <w:numPr>
          <w:ilvl w:val="0"/>
          <w:numId w:val="4"/>
        </w:numPr>
        <w:jc w:val="both"/>
        <w:rPr>
          <w:rFonts w:ascii="Arial" w:hAnsi="Arial" w:cs="Arial"/>
          <w:sz w:val="24"/>
          <w:szCs w:val="24"/>
        </w:rPr>
      </w:pPr>
      <w:r w:rsidRPr="006970DC">
        <w:rPr>
          <w:rFonts w:ascii="Arial" w:hAnsi="Arial" w:cs="Arial"/>
          <w:sz w:val="24"/>
          <w:szCs w:val="24"/>
        </w:rPr>
        <w:t xml:space="preserve">Anträge sollten </w:t>
      </w:r>
      <w:r w:rsidR="00D50E03">
        <w:rPr>
          <w:rFonts w:ascii="Arial" w:hAnsi="Arial" w:cs="Arial"/>
          <w:sz w:val="24"/>
          <w:szCs w:val="24"/>
        </w:rPr>
        <w:t xml:space="preserve">parallel </w:t>
      </w:r>
      <w:r w:rsidRPr="006970DC">
        <w:rPr>
          <w:rFonts w:ascii="Arial" w:hAnsi="Arial" w:cs="Arial"/>
          <w:sz w:val="24"/>
          <w:szCs w:val="24"/>
        </w:rPr>
        <w:t xml:space="preserve">auch in digitaler Form (Word-Datei) </w:t>
      </w:r>
      <w:r w:rsidR="00D50E03">
        <w:rPr>
          <w:rFonts w:ascii="Arial" w:hAnsi="Arial" w:cs="Arial"/>
          <w:sz w:val="24"/>
          <w:szCs w:val="24"/>
        </w:rPr>
        <w:t xml:space="preserve">per E-Mail an den Fachschaftsrat </w:t>
      </w:r>
      <w:r w:rsidRPr="006970DC">
        <w:rPr>
          <w:rFonts w:ascii="Arial" w:hAnsi="Arial" w:cs="Arial"/>
          <w:sz w:val="24"/>
          <w:szCs w:val="24"/>
        </w:rPr>
        <w:t>geschickt wer</w:t>
      </w:r>
      <w:r w:rsidR="00D50E03">
        <w:rPr>
          <w:rFonts w:ascii="Arial" w:hAnsi="Arial" w:cs="Arial"/>
          <w:sz w:val="24"/>
          <w:szCs w:val="24"/>
        </w:rPr>
        <w:t>den.</w:t>
      </w:r>
    </w:p>
    <w:p w14:paraId="1375E968" w14:textId="77777777" w:rsidR="003D7964" w:rsidRPr="006970DC" w:rsidRDefault="003D7964" w:rsidP="003D7964">
      <w:pPr>
        <w:pStyle w:val="KeinLeerraum"/>
        <w:jc w:val="both"/>
        <w:rPr>
          <w:rFonts w:ascii="Arial" w:hAnsi="Arial" w:cs="Arial"/>
          <w:sz w:val="24"/>
          <w:szCs w:val="24"/>
        </w:rPr>
      </w:pPr>
    </w:p>
    <w:p w14:paraId="2D87EB56" w14:textId="77777777" w:rsidR="003D7964" w:rsidRPr="006970DC" w:rsidRDefault="003D7964" w:rsidP="003D7964">
      <w:pPr>
        <w:pStyle w:val="KeinLeerraum"/>
        <w:rPr>
          <w:rFonts w:ascii="Arial" w:hAnsi="Arial" w:cs="Arial"/>
          <w:b/>
          <w:sz w:val="24"/>
          <w:szCs w:val="24"/>
        </w:rPr>
      </w:pPr>
      <w:r w:rsidRPr="006970DC">
        <w:rPr>
          <w:rFonts w:ascii="Arial" w:hAnsi="Arial" w:cs="Arial"/>
          <w:b/>
          <w:sz w:val="24"/>
          <w:szCs w:val="24"/>
        </w:rPr>
        <w:t>Förderungswürdigkeit</w:t>
      </w:r>
    </w:p>
    <w:p w14:paraId="525C10B1" w14:textId="77777777" w:rsidR="003D7964" w:rsidRDefault="003D7964" w:rsidP="006970DC">
      <w:pPr>
        <w:pStyle w:val="KeinLeerraum"/>
        <w:numPr>
          <w:ilvl w:val="0"/>
          <w:numId w:val="4"/>
        </w:numPr>
        <w:rPr>
          <w:rFonts w:ascii="Arial" w:hAnsi="Arial" w:cs="Arial"/>
          <w:sz w:val="24"/>
          <w:szCs w:val="24"/>
        </w:rPr>
      </w:pPr>
      <w:r w:rsidRPr="006970DC">
        <w:rPr>
          <w:rFonts w:ascii="Arial" w:hAnsi="Arial" w:cs="Arial"/>
          <w:sz w:val="24"/>
          <w:szCs w:val="24"/>
        </w:rPr>
        <w:t xml:space="preserve">Projekte sind förderungswürdig, wenn sie die </w:t>
      </w:r>
      <w:r w:rsidR="006970DC" w:rsidRPr="006970DC">
        <w:rPr>
          <w:rFonts w:ascii="Arial" w:hAnsi="Arial" w:cs="Arial"/>
          <w:sz w:val="24"/>
          <w:szCs w:val="24"/>
        </w:rPr>
        <w:t xml:space="preserve">Aufgaben der Fachschaft </w:t>
      </w:r>
      <w:r w:rsidRPr="006970DC">
        <w:rPr>
          <w:rFonts w:ascii="Arial" w:hAnsi="Arial" w:cs="Arial"/>
          <w:sz w:val="24"/>
          <w:szCs w:val="24"/>
        </w:rPr>
        <w:t xml:space="preserve">verfolgen </w:t>
      </w:r>
      <w:r w:rsidR="006970DC" w:rsidRPr="006970DC">
        <w:rPr>
          <w:rFonts w:ascii="Arial" w:hAnsi="Arial" w:cs="Arial"/>
          <w:sz w:val="24"/>
          <w:szCs w:val="24"/>
        </w:rPr>
        <w:t>(§ 2 F</w:t>
      </w:r>
      <w:r w:rsidRPr="006970DC">
        <w:rPr>
          <w:rFonts w:ascii="Arial" w:hAnsi="Arial" w:cs="Arial"/>
          <w:sz w:val="24"/>
          <w:szCs w:val="24"/>
        </w:rPr>
        <w:t>R).</w:t>
      </w:r>
    </w:p>
    <w:p w14:paraId="30F936F6" w14:textId="77777777" w:rsidR="006970DC" w:rsidRPr="006970DC" w:rsidRDefault="006970DC" w:rsidP="006970DC">
      <w:pPr>
        <w:pStyle w:val="KeinLeerraum"/>
        <w:ind w:left="720"/>
        <w:rPr>
          <w:rFonts w:ascii="Arial" w:hAnsi="Arial" w:cs="Arial"/>
          <w:sz w:val="24"/>
          <w:szCs w:val="24"/>
        </w:rPr>
      </w:pPr>
    </w:p>
    <w:p w14:paraId="63BE3AFB" w14:textId="77777777" w:rsidR="003D7964" w:rsidRPr="006970DC" w:rsidRDefault="003D7964" w:rsidP="003D7964">
      <w:pPr>
        <w:pStyle w:val="KeinLeerraum"/>
        <w:numPr>
          <w:ilvl w:val="0"/>
          <w:numId w:val="4"/>
        </w:numPr>
        <w:rPr>
          <w:rFonts w:ascii="Arial" w:hAnsi="Arial" w:cs="Arial"/>
          <w:b/>
          <w:sz w:val="24"/>
          <w:szCs w:val="24"/>
        </w:rPr>
      </w:pPr>
      <w:r w:rsidRPr="006970DC">
        <w:rPr>
          <w:rFonts w:ascii="Arial" w:hAnsi="Arial" w:cs="Arial"/>
          <w:sz w:val="24"/>
          <w:szCs w:val="24"/>
        </w:rPr>
        <w:t xml:space="preserve">Projekte sind insbesondere förderungswürdig, wenn sie auf Studierende </w:t>
      </w:r>
      <w:r w:rsidR="006970DC" w:rsidRPr="006970DC">
        <w:rPr>
          <w:rFonts w:ascii="Arial" w:hAnsi="Arial" w:cs="Arial"/>
          <w:sz w:val="24"/>
          <w:szCs w:val="24"/>
        </w:rPr>
        <w:t xml:space="preserve">der Fachschaft </w:t>
      </w:r>
      <w:r w:rsidRPr="006970DC">
        <w:rPr>
          <w:rFonts w:ascii="Arial" w:hAnsi="Arial" w:cs="Arial"/>
          <w:sz w:val="24"/>
          <w:szCs w:val="24"/>
        </w:rPr>
        <w:t xml:space="preserve">ausgerichtet sind. </w:t>
      </w:r>
    </w:p>
    <w:p w14:paraId="13E99131" w14:textId="77777777" w:rsidR="003D7964" w:rsidRPr="006970DC" w:rsidRDefault="003D7964" w:rsidP="003D7964">
      <w:pPr>
        <w:pStyle w:val="KeinLeerraum"/>
        <w:rPr>
          <w:rFonts w:ascii="Arial" w:hAnsi="Arial" w:cs="Arial"/>
          <w:b/>
          <w:sz w:val="24"/>
          <w:szCs w:val="24"/>
        </w:rPr>
      </w:pPr>
    </w:p>
    <w:p w14:paraId="0273CEC2" w14:textId="77777777" w:rsidR="003D7964" w:rsidRPr="006970DC" w:rsidRDefault="003D7964" w:rsidP="003D7964">
      <w:pPr>
        <w:pStyle w:val="KeinLeerraum"/>
        <w:rPr>
          <w:rFonts w:ascii="Arial" w:hAnsi="Arial" w:cs="Arial"/>
          <w:b/>
          <w:sz w:val="24"/>
          <w:szCs w:val="24"/>
        </w:rPr>
      </w:pPr>
      <w:r w:rsidRPr="006970DC">
        <w:rPr>
          <w:rFonts w:ascii="Arial" w:hAnsi="Arial" w:cs="Arial"/>
          <w:b/>
          <w:sz w:val="24"/>
          <w:szCs w:val="24"/>
        </w:rPr>
        <w:t>Mögliche andere Förderer</w:t>
      </w:r>
    </w:p>
    <w:p w14:paraId="2FCFA6AB" w14:textId="77777777" w:rsidR="003D7964" w:rsidRDefault="003D7964" w:rsidP="00D10556">
      <w:pPr>
        <w:pStyle w:val="KeinLeerraum"/>
        <w:numPr>
          <w:ilvl w:val="0"/>
          <w:numId w:val="4"/>
        </w:numPr>
        <w:rPr>
          <w:rFonts w:ascii="Arial" w:hAnsi="Arial" w:cs="Arial"/>
          <w:sz w:val="24"/>
          <w:szCs w:val="24"/>
        </w:rPr>
      </w:pPr>
      <w:r w:rsidRPr="006970DC">
        <w:rPr>
          <w:rFonts w:ascii="Arial" w:hAnsi="Arial" w:cs="Arial"/>
          <w:sz w:val="24"/>
          <w:szCs w:val="24"/>
        </w:rPr>
        <w:t xml:space="preserve">Natürlich kann </w:t>
      </w:r>
      <w:r w:rsidR="006970DC" w:rsidRPr="006970DC">
        <w:rPr>
          <w:rFonts w:ascii="Arial" w:hAnsi="Arial" w:cs="Arial"/>
          <w:sz w:val="24"/>
          <w:szCs w:val="24"/>
        </w:rPr>
        <w:t>der Fachschaftsrat</w:t>
      </w:r>
      <w:r w:rsidRPr="006970DC">
        <w:rPr>
          <w:rFonts w:ascii="Arial" w:hAnsi="Arial" w:cs="Arial"/>
          <w:sz w:val="24"/>
          <w:szCs w:val="24"/>
        </w:rPr>
        <w:t xml:space="preserve"> nicht alle Veranstaltungen unterstützen. Es ist daher ratsam sich auch an andere Förderer zu wenden, damit </w:t>
      </w:r>
      <w:r w:rsidR="006970DC" w:rsidRPr="006970DC">
        <w:rPr>
          <w:rFonts w:ascii="Arial" w:hAnsi="Arial" w:cs="Arial"/>
          <w:sz w:val="24"/>
          <w:szCs w:val="24"/>
        </w:rPr>
        <w:t>das</w:t>
      </w:r>
      <w:r w:rsidRPr="006970DC">
        <w:rPr>
          <w:rFonts w:ascii="Arial" w:hAnsi="Arial" w:cs="Arial"/>
          <w:sz w:val="24"/>
          <w:szCs w:val="24"/>
        </w:rPr>
        <w:t xml:space="preserve"> Projekt </w:t>
      </w:r>
      <w:r w:rsidR="006970DC" w:rsidRPr="006970DC">
        <w:rPr>
          <w:rFonts w:ascii="Arial" w:hAnsi="Arial" w:cs="Arial"/>
          <w:sz w:val="24"/>
          <w:szCs w:val="24"/>
        </w:rPr>
        <w:t>maximale Bezuschussung erfährt.</w:t>
      </w:r>
    </w:p>
    <w:p w14:paraId="4C39BED2" w14:textId="77777777" w:rsidR="006970DC" w:rsidRPr="006970DC" w:rsidRDefault="006970DC" w:rsidP="006970DC">
      <w:pPr>
        <w:pStyle w:val="KeinLeerraum"/>
        <w:ind w:left="720"/>
        <w:rPr>
          <w:rFonts w:ascii="Arial" w:hAnsi="Arial" w:cs="Arial"/>
          <w:sz w:val="24"/>
          <w:szCs w:val="24"/>
        </w:rPr>
      </w:pPr>
    </w:p>
    <w:p w14:paraId="5E5A60D1" w14:textId="77777777" w:rsidR="003D7964" w:rsidRPr="006970DC" w:rsidRDefault="003D7964" w:rsidP="006970DC">
      <w:pPr>
        <w:pStyle w:val="KeinLeerraum"/>
        <w:ind w:left="720"/>
        <w:rPr>
          <w:rFonts w:ascii="Arial" w:hAnsi="Arial" w:cs="Arial"/>
          <w:sz w:val="24"/>
          <w:szCs w:val="24"/>
          <w:u w:val="single"/>
        </w:rPr>
      </w:pPr>
      <w:r w:rsidRPr="006970DC">
        <w:rPr>
          <w:rFonts w:ascii="Arial" w:hAnsi="Arial" w:cs="Arial"/>
          <w:sz w:val="24"/>
          <w:szCs w:val="24"/>
          <w:u w:val="single"/>
        </w:rPr>
        <w:t>Mögliche andere Förderer sind:</w:t>
      </w:r>
    </w:p>
    <w:p w14:paraId="4C412CA8" w14:textId="77777777" w:rsidR="003D7964" w:rsidRDefault="003D7964" w:rsidP="003D7964">
      <w:pPr>
        <w:pStyle w:val="KeinLeerraum"/>
        <w:rPr>
          <w:rFonts w:ascii="Arial" w:hAnsi="Arial" w:cs="Arial"/>
          <w:sz w:val="24"/>
          <w:szCs w:val="24"/>
        </w:rPr>
      </w:pPr>
    </w:p>
    <w:p w14:paraId="7B5B1719" w14:textId="77777777" w:rsidR="006970DC" w:rsidRDefault="006970DC" w:rsidP="006970DC">
      <w:pPr>
        <w:pStyle w:val="KeinLeerraum"/>
        <w:numPr>
          <w:ilvl w:val="0"/>
          <w:numId w:val="10"/>
        </w:numPr>
        <w:rPr>
          <w:rFonts w:ascii="Arial" w:hAnsi="Arial" w:cs="Arial"/>
          <w:sz w:val="24"/>
          <w:szCs w:val="24"/>
        </w:rPr>
      </w:pPr>
      <w:r w:rsidRPr="00AD0C10">
        <w:rPr>
          <w:rFonts w:ascii="Arial" w:hAnsi="Arial" w:cs="Arial"/>
          <w:b/>
          <w:sz w:val="24"/>
          <w:szCs w:val="24"/>
        </w:rPr>
        <w:t xml:space="preserve">Das Studierendenparlament / AStA: </w:t>
      </w:r>
      <w:r w:rsidR="00AD0C10">
        <w:rPr>
          <w:rFonts w:ascii="Arial" w:hAnsi="Arial" w:cs="Arial"/>
          <w:sz w:val="24"/>
          <w:szCs w:val="24"/>
        </w:rPr>
        <w:t xml:space="preserve">Über </w:t>
      </w:r>
      <w:r>
        <w:rPr>
          <w:rFonts w:ascii="Arial" w:hAnsi="Arial" w:cs="Arial"/>
          <w:sz w:val="24"/>
          <w:szCs w:val="24"/>
        </w:rPr>
        <w:t xml:space="preserve">Förderungen bis 150,00 </w:t>
      </w:r>
      <w:r w:rsidR="00AD0C10">
        <w:rPr>
          <w:rFonts w:ascii="Arial" w:hAnsi="Arial" w:cs="Arial"/>
          <w:sz w:val="24"/>
          <w:szCs w:val="24"/>
        </w:rPr>
        <w:t>€ entscheidet der AStA Referent für Finanzen, größere Beträge werden durch das Studierendenparlament behandelt. Hier sollte eine Berücksichtigung nicht nur der Studierenden einer Fachschaft, sondern alle Fachrichtungen gewährleistet sein. Die FR gilt auch hier.</w:t>
      </w:r>
    </w:p>
    <w:p w14:paraId="709213C3" w14:textId="77777777" w:rsidR="00AD0C10" w:rsidRPr="006970DC" w:rsidRDefault="00AD0C10" w:rsidP="006970DC">
      <w:pPr>
        <w:pStyle w:val="KeinLeerraum"/>
        <w:numPr>
          <w:ilvl w:val="0"/>
          <w:numId w:val="10"/>
        </w:numPr>
        <w:rPr>
          <w:rFonts w:ascii="Arial" w:hAnsi="Arial" w:cs="Arial"/>
          <w:sz w:val="24"/>
          <w:szCs w:val="24"/>
        </w:rPr>
      </w:pPr>
    </w:p>
    <w:p w14:paraId="2F0D1F72" w14:textId="77777777" w:rsidR="003D7964" w:rsidRPr="006970DC" w:rsidRDefault="003D7964" w:rsidP="006970DC">
      <w:pPr>
        <w:pStyle w:val="KeinLeerraum1"/>
        <w:numPr>
          <w:ilvl w:val="0"/>
          <w:numId w:val="10"/>
        </w:numPr>
        <w:jc w:val="both"/>
        <w:rPr>
          <w:rFonts w:ascii="Arial" w:hAnsi="Arial" w:cs="Arial"/>
          <w:b/>
          <w:bCs/>
          <w:sz w:val="24"/>
          <w:szCs w:val="24"/>
        </w:rPr>
      </w:pPr>
      <w:r w:rsidRPr="006970DC">
        <w:rPr>
          <w:rFonts w:ascii="Arial" w:hAnsi="Arial" w:cs="Arial"/>
          <w:b/>
          <w:bCs/>
          <w:sz w:val="24"/>
          <w:szCs w:val="24"/>
        </w:rPr>
        <w:t>Das Rektorat</w:t>
      </w:r>
      <w:r w:rsidRPr="006970DC">
        <w:rPr>
          <w:rFonts w:ascii="Arial" w:hAnsi="Arial" w:cs="Arial"/>
          <w:sz w:val="24"/>
          <w:szCs w:val="24"/>
        </w:rPr>
        <w:t>: hat (noch) keine Förderrichtlinie. Der Antrag kann bei Frau Hälke-Plath oder Frau Reyer (</w:t>
      </w:r>
      <w:hyperlink r:id="rId12" w:history="1">
        <w:r w:rsidRPr="006970DC">
          <w:rPr>
            <w:rStyle w:val="Hyperlink"/>
            <w:rFonts w:ascii="Arial" w:hAnsi="Arial" w:cs="Arial"/>
            <w:sz w:val="24"/>
            <w:szCs w:val="24"/>
            <w:u w:val="none"/>
          </w:rPr>
          <w:t>www.uni-greifswald.de/organisieren/leitung/rektorat/mitarbeiter-buero.html</w:t>
        </w:r>
      </w:hyperlink>
      <w:r w:rsidRPr="006970DC">
        <w:rPr>
          <w:rFonts w:ascii="Arial" w:hAnsi="Arial" w:cs="Arial"/>
          <w:sz w:val="24"/>
          <w:szCs w:val="24"/>
        </w:rPr>
        <w:t xml:space="preserve">) eingereicht werden. </w:t>
      </w:r>
    </w:p>
    <w:p w14:paraId="257C18C8" w14:textId="77777777" w:rsidR="003D7964" w:rsidRPr="006970DC" w:rsidRDefault="003D7964" w:rsidP="003D7964">
      <w:pPr>
        <w:pStyle w:val="KeinLeerraum1"/>
        <w:ind w:left="720"/>
        <w:jc w:val="both"/>
        <w:rPr>
          <w:rFonts w:ascii="Arial" w:hAnsi="Arial" w:cs="Arial"/>
          <w:b/>
          <w:bCs/>
          <w:sz w:val="24"/>
          <w:szCs w:val="24"/>
        </w:rPr>
      </w:pPr>
    </w:p>
    <w:p w14:paraId="24CF6542" w14:textId="77777777" w:rsidR="003D7964" w:rsidRPr="006970DC" w:rsidRDefault="003D7964" w:rsidP="006970DC">
      <w:pPr>
        <w:pStyle w:val="KeinLeerraum1"/>
        <w:numPr>
          <w:ilvl w:val="0"/>
          <w:numId w:val="10"/>
        </w:numPr>
        <w:jc w:val="both"/>
        <w:rPr>
          <w:rFonts w:ascii="Arial" w:hAnsi="Arial" w:cs="Arial"/>
          <w:b/>
          <w:bCs/>
          <w:sz w:val="24"/>
          <w:szCs w:val="24"/>
        </w:rPr>
      </w:pPr>
      <w:r w:rsidRPr="006970DC">
        <w:rPr>
          <w:rFonts w:ascii="Arial" w:hAnsi="Arial" w:cs="Arial"/>
          <w:b/>
          <w:bCs/>
          <w:sz w:val="24"/>
          <w:szCs w:val="24"/>
        </w:rPr>
        <w:t xml:space="preserve">Studentenwerk: </w:t>
      </w:r>
      <w:r w:rsidRPr="006970DC">
        <w:rPr>
          <w:rFonts w:ascii="Arial" w:hAnsi="Arial" w:cs="Arial"/>
          <w:sz w:val="24"/>
          <w:szCs w:val="24"/>
        </w:rPr>
        <w:t>Der Kulturausschuss des Studentenwerks kann ebenfalls kulturelle und/oder soziale Veranstaltungen fördern. Ansprechpartner sind Herr Helberg und Frau Schmittendorf (</w:t>
      </w:r>
      <w:hyperlink r:id="rId13" w:history="1">
        <w:r w:rsidRPr="006970DC">
          <w:rPr>
            <w:rStyle w:val="Hyperlink"/>
            <w:rFonts w:ascii="Arial" w:hAnsi="Arial" w:cs="Arial"/>
            <w:sz w:val="24"/>
            <w:szCs w:val="24"/>
            <w:u w:val="none"/>
          </w:rPr>
          <w:t>kulturausschuss@hotmail.de</w:t>
        </w:r>
      </w:hyperlink>
      <w:r w:rsidRPr="006970DC">
        <w:rPr>
          <w:rFonts w:ascii="Arial" w:hAnsi="Arial" w:cs="Arial"/>
          <w:sz w:val="24"/>
          <w:szCs w:val="24"/>
        </w:rPr>
        <w:t xml:space="preserve">). Das Antragsformular ist hier zu finden: </w:t>
      </w:r>
    </w:p>
    <w:p w14:paraId="436C5C15" w14:textId="77777777" w:rsidR="003D7964" w:rsidRPr="006970DC" w:rsidRDefault="00054E42" w:rsidP="006970DC">
      <w:pPr>
        <w:pStyle w:val="KeinLeerraum1"/>
        <w:ind w:left="720"/>
        <w:jc w:val="both"/>
        <w:rPr>
          <w:rFonts w:ascii="Arial" w:hAnsi="Arial" w:cs="Arial"/>
          <w:sz w:val="24"/>
          <w:szCs w:val="24"/>
        </w:rPr>
      </w:pPr>
      <w:hyperlink r:id="rId14" w:history="1">
        <w:r w:rsidR="006970DC" w:rsidRPr="006970DC">
          <w:rPr>
            <w:rStyle w:val="Hyperlink"/>
            <w:rFonts w:ascii="Arial" w:hAnsi="Arial" w:cs="Arial"/>
            <w:sz w:val="24"/>
            <w:szCs w:val="24"/>
            <w:u w:val="none"/>
          </w:rPr>
          <w:t>Antrag Projektförderung</w:t>
        </w:r>
      </w:hyperlink>
      <w:r w:rsidR="003D7964" w:rsidRPr="006970DC">
        <w:rPr>
          <w:rFonts w:ascii="Arial" w:hAnsi="Arial" w:cs="Arial"/>
          <w:sz w:val="24"/>
          <w:szCs w:val="24"/>
        </w:rPr>
        <w:t xml:space="preserve"> </w:t>
      </w:r>
    </w:p>
    <w:p w14:paraId="2F1579EE" w14:textId="77777777" w:rsidR="003D7964" w:rsidRPr="006970DC" w:rsidRDefault="003D7964" w:rsidP="003D7964">
      <w:pPr>
        <w:pStyle w:val="KeinLeerraum1"/>
        <w:ind w:left="720"/>
        <w:jc w:val="both"/>
        <w:rPr>
          <w:rFonts w:ascii="Arial" w:hAnsi="Arial" w:cs="Arial"/>
          <w:b/>
          <w:bCs/>
          <w:sz w:val="24"/>
          <w:szCs w:val="24"/>
        </w:rPr>
      </w:pPr>
    </w:p>
    <w:p w14:paraId="65F3734E" w14:textId="77777777" w:rsidR="003D7964" w:rsidRPr="006970DC" w:rsidRDefault="006970DC" w:rsidP="006970DC">
      <w:pPr>
        <w:pStyle w:val="KeinLeerraum1"/>
        <w:numPr>
          <w:ilvl w:val="0"/>
          <w:numId w:val="12"/>
        </w:numPr>
        <w:jc w:val="both"/>
        <w:rPr>
          <w:rFonts w:ascii="Arial" w:hAnsi="Arial" w:cs="Arial"/>
          <w:sz w:val="24"/>
          <w:szCs w:val="24"/>
        </w:rPr>
      </w:pPr>
      <w:r w:rsidRPr="006970DC">
        <w:rPr>
          <w:rFonts w:ascii="Arial" w:hAnsi="Arial" w:cs="Arial"/>
          <w:b/>
          <w:bCs/>
          <w:sz w:val="24"/>
          <w:szCs w:val="24"/>
        </w:rPr>
        <w:t xml:space="preserve">andere </w:t>
      </w:r>
      <w:r w:rsidR="003D7964" w:rsidRPr="006970DC">
        <w:rPr>
          <w:rFonts w:ascii="Arial" w:hAnsi="Arial" w:cs="Arial"/>
          <w:b/>
          <w:bCs/>
          <w:sz w:val="24"/>
          <w:szCs w:val="24"/>
        </w:rPr>
        <w:t xml:space="preserve">Fachschaftsräte: </w:t>
      </w:r>
      <w:r w:rsidR="003D7964" w:rsidRPr="006970DC">
        <w:rPr>
          <w:rFonts w:ascii="Arial" w:hAnsi="Arial" w:cs="Arial"/>
          <w:sz w:val="24"/>
          <w:szCs w:val="24"/>
        </w:rPr>
        <w:t xml:space="preserve">Die Fachschaftsräte können Veranstaltungen ebenfalls fördern; bei offenen Fragen kann der Finanzreferent des AStA hinzugezogen werden. Eine Auflistung der Fachschaftsräte findest du unter </w:t>
      </w:r>
      <w:hyperlink r:id="rId15" w:history="1">
        <w:r w:rsidR="003D7964" w:rsidRPr="006970DC">
          <w:rPr>
            <w:rStyle w:val="Hyperlink"/>
            <w:rFonts w:ascii="Arial" w:hAnsi="Arial" w:cs="Arial"/>
            <w:sz w:val="24"/>
            <w:szCs w:val="24"/>
            <w:u w:val="none"/>
          </w:rPr>
          <w:t>http://asta-greifswald.de/links/fachschaftsrate/</w:t>
        </w:r>
      </w:hyperlink>
      <w:r w:rsidR="003D7964" w:rsidRPr="006970DC">
        <w:rPr>
          <w:rFonts w:ascii="Arial" w:hAnsi="Arial" w:cs="Arial"/>
          <w:sz w:val="24"/>
          <w:szCs w:val="24"/>
        </w:rPr>
        <w:t xml:space="preserve"> .</w:t>
      </w:r>
    </w:p>
    <w:p w14:paraId="479B5AFE" w14:textId="77777777" w:rsidR="003D7964" w:rsidRPr="006970DC" w:rsidRDefault="003D7964" w:rsidP="003D7964">
      <w:pPr>
        <w:pStyle w:val="KeinLeerraum1"/>
        <w:jc w:val="both"/>
        <w:rPr>
          <w:rFonts w:ascii="Arial" w:hAnsi="Arial" w:cs="Arial"/>
          <w:sz w:val="24"/>
          <w:szCs w:val="24"/>
        </w:rPr>
      </w:pPr>
    </w:p>
    <w:p w14:paraId="2DFE8C14" w14:textId="77777777" w:rsidR="003D7964" w:rsidRPr="006970DC" w:rsidRDefault="003D7964" w:rsidP="006970DC">
      <w:pPr>
        <w:pStyle w:val="KeinLeerraum1"/>
        <w:numPr>
          <w:ilvl w:val="0"/>
          <w:numId w:val="12"/>
        </w:numPr>
        <w:jc w:val="both"/>
        <w:rPr>
          <w:rFonts w:ascii="Arial" w:hAnsi="Arial" w:cs="Arial"/>
          <w:sz w:val="24"/>
          <w:szCs w:val="24"/>
        </w:rPr>
      </w:pPr>
      <w:r w:rsidRPr="006970DC">
        <w:rPr>
          <w:rFonts w:ascii="Arial" w:hAnsi="Arial" w:cs="Arial"/>
          <w:b/>
          <w:bCs/>
          <w:sz w:val="24"/>
          <w:szCs w:val="24"/>
        </w:rPr>
        <w:t>Stiftungen:</w:t>
      </w:r>
    </w:p>
    <w:p w14:paraId="1950B1E3" w14:textId="77777777" w:rsidR="006970DC" w:rsidRDefault="006970DC" w:rsidP="006970DC">
      <w:pPr>
        <w:pStyle w:val="KeinLeerraum1"/>
        <w:numPr>
          <w:ilvl w:val="1"/>
          <w:numId w:val="12"/>
        </w:numPr>
        <w:jc w:val="both"/>
        <w:rPr>
          <w:rFonts w:ascii="Arial" w:hAnsi="Arial" w:cs="Arial"/>
          <w:sz w:val="24"/>
          <w:szCs w:val="24"/>
        </w:rPr>
      </w:pPr>
      <w:r>
        <w:rPr>
          <w:rFonts w:ascii="Arial" w:hAnsi="Arial" w:cs="Arial"/>
          <w:sz w:val="24"/>
          <w:szCs w:val="24"/>
        </w:rPr>
        <w:t>Alfried Krupp Kolleg</w:t>
      </w:r>
    </w:p>
    <w:p w14:paraId="47C5040B" w14:textId="77777777" w:rsidR="003D7964" w:rsidRPr="006970DC" w:rsidRDefault="00054E42" w:rsidP="006970DC">
      <w:pPr>
        <w:pStyle w:val="KeinLeerraum1"/>
        <w:ind w:left="1440"/>
        <w:jc w:val="both"/>
        <w:rPr>
          <w:rFonts w:ascii="Arial" w:hAnsi="Arial" w:cs="Arial"/>
          <w:sz w:val="24"/>
          <w:szCs w:val="24"/>
        </w:rPr>
      </w:pPr>
      <w:hyperlink r:id="rId16" w:history="1">
        <w:r w:rsidR="003D7964" w:rsidRPr="006970DC">
          <w:rPr>
            <w:rStyle w:val="Hyperlink"/>
            <w:rFonts w:ascii="Arial" w:hAnsi="Arial" w:cs="Arial"/>
            <w:sz w:val="24"/>
            <w:szCs w:val="24"/>
            <w:u w:val="none"/>
          </w:rPr>
          <w:t>http://www.wiko-greifswald.de/</w:t>
        </w:r>
      </w:hyperlink>
      <w:r w:rsidR="003D7964" w:rsidRPr="006970DC">
        <w:rPr>
          <w:rFonts w:ascii="Arial" w:hAnsi="Arial" w:cs="Arial"/>
          <w:sz w:val="24"/>
          <w:szCs w:val="24"/>
        </w:rPr>
        <w:t xml:space="preserve"> </w:t>
      </w:r>
    </w:p>
    <w:p w14:paraId="6C38E4C6"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(Wissenschaft)</w:t>
      </w:r>
    </w:p>
    <w:p w14:paraId="5DAD6468" w14:textId="77777777" w:rsidR="003D7964" w:rsidRPr="006970DC" w:rsidRDefault="003D7964" w:rsidP="003D7964">
      <w:pPr>
        <w:pStyle w:val="KeinLeerraum1"/>
        <w:ind w:firstLine="708"/>
        <w:jc w:val="both"/>
        <w:rPr>
          <w:rFonts w:ascii="Arial" w:hAnsi="Arial" w:cs="Arial"/>
          <w:sz w:val="24"/>
          <w:szCs w:val="24"/>
        </w:rPr>
      </w:pPr>
    </w:p>
    <w:p w14:paraId="5FF1D9F3" w14:textId="77777777" w:rsid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Rosa Luxemburg Stiftung</w:t>
      </w:r>
    </w:p>
    <w:p w14:paraId="5C4315E5" w14:textId="77777777" w:rsidR="003D7964" w:rsidRPr="006970DC" w:rsidRDefault="00054E42" w:rsidP="006970DC">
      <w:pPr>
        <w:pStyle w:val="KeinLeerraum1"/>
        <w:ind w:left="1440"/>
        <w:jc w:val="both"/>
        <w:rPr>
          <w:rFonts w:ascii="Arial" w:hAnsi="Arial" w:cs="Arial"/>
          <w:sz w:val="24"/>
          <w:szCs w:val="24"/>
        </w:rPr>
      </w:pPr>
      <w:hyperlink r:id="rId17" w:history="1">
        <w:r w:rsidR="003D7964" w:rsidRPr="006970DC">
          <w:rPr>
            <w:rStyle w:val="Hyperlink"/>
            <w:rFonts w:ascii="Arial" w:hAnsi="Arial" w:cs="Arial"/>
            <w:sz w:val="24"/>
            <w:szCs w:val="24"/>
            <w:u w:val="none"/>
          </w:rPr>
          <w:t>http://www.rosalux.de/</w:t>
        </w:r>
      </w:hyperlink>
      <w:r w:rsidR="003D7964" w:rsidRPr="006970DC">
        <w:rPr>
          <w:rFonts w:ascii="Arial" w:hAnsi="Arial" w:cs="Arial"/>
          <w:sz w:val="24"/>
          <w:szCs w:val="24"/>
        </w:rPr>
        <w:t xml:space="preserve"> </w:t>
      </w:r>
    </w:p>
    <w:p w14:paraId="14ABCB22"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(Politischer Bildung)</w:t>
      </w:r>
    </w:p>
    <w:p w14:paraId="1D9CA222" w14:textId="77777777" w:rsidR="003D7964" w:rsidRPr="006970DC" w:rsidRDefault="003D7964" w:rsidP="003D7964">
      <w:pPr>
        <w:pStyle w:val="KeinLeerraum1"/>
        <w:ind w:firstLine="708"/>
        <w:jc w:val="both"/>
        <w:rPr>
          <w:rFonts w:ascii="Arial" w:hAnsi="Arial" w:cs="Arial"/>
          <w:sz w:val="24"/>
          <w:szCs w:val="24"/>
        </w:rPr>
      </w:pPr>
    </w:p>
    <w:p w14:paraId="1D04B078" w14:textId="77777777" w:rsidR="003D7964" w:rsidRP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Naturschutzstiftung Deutsche Ostsee</w:t>
      </w:r>
      <w:r w:rsidRPr="006970DC">
        <w:rPr>
          <w:rFonts w:ascii="Arial" w:hAnsi="Arial" w:cs="Arial"/>
          <w:sz w:val="24"/>
          <w:szCs w:val="24"/>
        </w:rPr>
        <w:tab/>
      </w:r>
      <w:r w:rsidRPr="006970DC">
        <w:rPr>
          <w:rFonts w:ascii="Arial" w:hAnsi="Arial" w:cs="Arial"/>
          <w:sz w:val="24"/>
          <w:szCs w:val="24"/>
        </w:rPr>
        <w:tab/>
        <w:t xml:space="preserve"> </w:t>
      </w:r>
      <w:hyperlink r:id="rId18" w:history="1">
        <w:r w:rsidRPr="006970DC">
          <w:rPr>
            <w:rStyle w:val="Hyperlink"/>
            <w:rFonts w:ascii="Arial" w:hAnsi="Arial" w:cs="Arial"/>
            <w:sz w:val="24"/>
            <w:szCs w:val="24"/>
            <w:u w:val="none"/>
          </w:rPr>
          <w:t>http://www.ostseestiftung.de/Foerderung.19.0.html</w:t>
        </w:r>
      </w:hyperlink>
    </w:p>
    <w:p w14:paraId="57F2B552"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(Natur- und Umweltschutz)</w:t>
      </w:r>
    </w:p>
    <w:p w14:paraId="152300CE" w14:textId="77777777" w:rsidR="003D7964" w:rsidRPr="006970DC" w:rsidRDefault="003D7964" w:rsidP="003D7964">
      <w:pPr>
        <w:pStyle w:val="KeinLeerraum1"/>
        <w:jc w:val="both"/>
        <w:rPr>
          <w:rFonts w:ascii="Arial" w:hAnsi="Arial" w:cs="Arial"/>
          <w:sz w:val="24"/>
          <w:szCs w:val="24"/>
        </w:rPr>
      </w:pPr>
    </w:p>
    <w:p w14:paraId="7AE29588" w14:textId="77777777" w:rsidR="006970DC" w:rsidRDefault="006970DC" w:rsidP="003D7964">
      <w:pPr>
        <w:pStyle w:val="KeinLeerraum1"/>
        <w:numPr>
          <w:ilvl w:val="1"/>
          <w:numId w:val="12"/>
        </w:numPr>
        <w:jc w:val="both"/>
        <w:rPr>
          <w:rFonts w:ascii="Arial" w:hAnsi="Arial" w:cs="Arial"/>
          <w:sz w:val="24"/>
          <w:szCs w:val="24"/>
        </w:rPr>
      </w:pPr>
      <w:r>
        <w:rPr>
          <w:rFonts w:ascii="Arial" w:hAnsi="Arial" w:cs="Arial"/>
          <w:sz w:val="24"/>
          <w:szCs w:val="24"/>
        </w:rPr>
        <w:t>Bürgerstiftung Vorpommern</w:t>
      </w:r>
    </w:p>
    <w:p w14:paraId="618F732C" w14:textId="77777777" w:rsidR="003D7964" w:rsidRDefault="00054E42" w:rsidP="006970DC">
      <w:pPr>
        <w:pStyle w:val="KeinLeerraum1"/>
        <w:ind w:left="1440"/>
        <w:jc w:val="both"/>
        <w:rPr>
          <w:rFonts w:ascii="Arial" w:hAnsi="Arial" w:cs="Arial"/>
          <w:sz w:val="24"/>
          <w:szCs w:val="24"/>
        </w:rPr>
      </w:pPr>
      <w:hyperlink r:id="rId19" w:history="1">
        <w:r w:rsidR="003D7964" w:rsidRPr="006970DC">
          <w:rPr>
            <w:rStyle w:val="Hyperlink"/>
            <w:rFonts w:ascii="Arial" w:hAnsi="Arial" w:cs="Arial"/>
            <w:sz w:val="24"/>
            <w:szCs w:val="24"/>
            <w:u w:val="none"/>
          </w:rPr>
          <w:t>http://www.buergerstiftung-vorpommern.de/</w:t>
        </w:r>
      </w:hyperlink>
    </w:p>
    <w:p w14:paraId="5742470F" w14:textId="77777777" w:rsidR="006970DC" w:rsidRPr="006970DC" w:rsidRDefault="006970DC" w:rsidP="006970DC">
      <w:pPr>
        <w:pStyle w:val="KeinLeerraum1"/>
        <w:ind w:left="1440"/>
        <w:jc w:val="both"/>
        <w:rPr>
          <w:rFonts w:ascii="Arial" w:hAnsi="Arial" w:cs="Arial"/>
          <w:sz w:val="24"/>
          <w:szCs w:val="24"/>
        </w:rPr>
      </w:pPr>
    </w:p>
    <w:p w14:paraId="24ACEFC1" w14:textId="77777777" w:rsidR="006970DC" w:rsidRDefault="006970DC" w:rsidP="006970DC">
      <w:pPr>
        <w:pStyle w:val="KeinLeerraum1"/>
        <w:numPr>
          <w:ilvl w:val="1"/>
          <w:numId w:val="12"/>
        </w:numPr>
        <w:jc w:val="both"/>
        <w:rPr>
          <w:rFonts w:ascii="Arial" w:hAnsi="Arial" w:cs="Arial"/>
          <w:sz w:val="24"/>
          <w:szCs w:val="24"/>
        </w:rPr>
      </w:pPr>
      <w:r>
        <w:rPr>
          <w:rFonts w:ascii="Arial" w:hAnsi="Arial" w:cs="Arial"/>
          <w:sz w:val="24"/>
          <w:szCs w:val="24"/>
        </w:rPr>
        <w:t>Helmut-Maletzke-Stiftung</w:t>
      </w:r>
    </w:p>
    <w:p w14:paraId="197688C5" w14:textId="77777777" w:rsidR="003D7964" w:rsidRPr="006970DC" w:rsidRDefault="00054E42" w:rsidP="006970DC">
      <w:pPr>
        <w:pStyle w:val="KeinLeerraum1"/>
        <w:ind w:left="1440"/>
        <w:jc w:val="both"/>
        <w:rPr>
          <w:rFonts w:ascii="Arial" w:hAnsi="Arial" w:cs="Arial"/>
          <w:sz w:val="24"/>
          <w:szCs w:val="24"/>
        </w:rPr>
      </w:pPr>
      <w:hyperlink r:id="rId20" w:history="1">
        <w:r w:rsidR="003D7964" w:rsidRPr="006970DC">
          <w:rPr>
            <w:rStyle w:val="Hyperlink"/>
            <w:rFonts w:ascii="Arial" w:hAnsi="Arial" w:cs="Arial"/>
            <w:sz w:val="24"/>
            <w:szCs w:val="24"/>
            <w:u w:val="none"/>
          </w:rPr>
          <w:t>http://www.pommernhus.de/home.html</w:t>
        </w:r>
      </w:hyperlink>
    </w:p>
    <w:p w14:paraId="7369B63E"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(Kunst)</w:t>
      </w:r>
    </w:p>
    <w:p w14:paraId="39817012" w14:textId="77777777" w:rsidR="003D7964" w:rsidRPr="006970DC" w:rsidRDefault="003D7964" w:rsidP="003D7964">
      <w:pPr>
        <w:pStyle w:val="KeinLeerraum1"/>
        <w:ind w:firstLine="708"/>
        <w:jc w:val="both"/>
        <w:rPr>
          <w:rFonts w:ascii="Arial" w:hAnsi="Arial" w:cs="Arial"/>
          <w:sz w:val="24"/>
          <w:szCs w:val="24"/>
        </w:rPr>
      </w:pPr>
    </w:p>
    <w:p w14:paraId="35B52CA5" w14:textId="77777777" w:rsidR="003D7964" w:rsidRP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Stiftung Akademie Nachhaltige Entwicklung MV</w:t>
      </w:r>
      <w:r w:rsidRPr="006970DC">
        <w:rPr>
          <w:rFonts w:ascii="Arial" w:hAnsi="Arial" w:cs="Arial"/>
          <w:sz w:val="24"/>
          <w:szCs w:val="24"/>
        </w:rPr>
        <w:tab/>
        <w:t xml:space="preserve"> </w:t>
      </w:r>
      <w:hyperlink r:id="rId21" w:history="1">
        <w:r w:rsidRPr="006970DC">
          <w:rPr>
            <w:rStyle w:val="Hyperlink"/>
            <w:rFonts w:ascii="Arial" w:hAnsi="Arial" w:cs="Arial"/>
            <w:sz w:val="24"/>
            <w:szCs w:val="24"/>
            <w:u w:val="none"/>
          </w:rPr>
          <w:t>http://www.nachhaltigkeitsforum.de/3</w:t>
        </w:r>
      </w:hyperlink>
    </w:p>
    <w:p w14:paraId="027E8213"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(Ökonomie, Ökologie, Soziales und Kultur in MV)</w:t>
      </w:r>
    </w:p>
    <w:p w14:paraId="4A50B4FF" w14:textId="77777777" w:rsidR="003D7964" w:rsidRPr="006970DC" w:rsidRDefault="003D7964" w:rsidP="003D7964">
      <w:pPr>
        <w:pStyle w:val="KeinLeerraum1"/>
        <w:ind w:firstLine="708"/>
        <w:jc w:val="both"/>
        <w:rPr>
          <w:rFonts w:ascii="Arial" w:hAnsi="Arial" w:cs="Arial"/>
          <w:sz w:val="24"/>
          <w:szCs w:val="24"/>
        </w:rPr>
      </w:pPr>
    </w:p>
    <w:p w14:paraId="153C66EB" w14:textId="77777777" w:rsidR="006970DC" w:rsidRDefault="006970DC" w:rsidP="006970DC">
      <w:pPr>
        <w:pStyle w:val="KeinLeerraum1"/>
        <w:numPr>
          <w:ilvl w:val="1"/>
          <w:numId w:val="12"/>
        </w:numPr>
        <w:jc w:val="both"/>
        <w:rPr>
          <w:rFonts w:ascii="Arial" w:hAnsi="Arial" w:cs="Arial"/>
          <w:sz w:val="24"/>
          <w:szCs w:val="24"/>
        </w:rPr>
      </w:pPr>
      <w:r>
        <w:rPr>
          <w:rFonts w:ascii="Arial" w:hAnsi="Arial" w:cs="Arial"/>
          <w:sz w:val="24"/>
          <w:szCs w:val="24"/>
        </w:rPr>
        <w:t>Heinrich-Böll-Stiftung</w:t>
      </w:r>
    </w:p>
    <w:p w14:paraId="49450C67" w14:textId="77777777" w:rsidR="003D7964" w:rsidRPr="006970DC" w:rsidRDefault="00054E42" w:rsidP="006970DC">
      <w:pPr>
        <w:pStyle w:val="KeinLeerraum1"/>
        <w:ind w:left="1440"/>
        <w:jc w:val="both"/>
        <w:rPr>
          <w:rFonts w:ascii="Arial" w:hAnsi="Arial" w:cs="Arial"/>
          <w:sz w:val="24"/>
          <w:szCs w:val="24"/>
        </w:rPr>
      </w:pPr>
      <w:hyperlink r:id="rId22" w:history="1">
        <w:r w:rsidR="003D7964" w:rsidRPr="006970DC">
          <w:rPr>
            <w:rStyle w:val="Hyperlink"/>
            <w:rFonts w:ascii="Arial" w:hAnsi="Arial" w:cs="Arial"/>
            <w:sz w:val="24"/>
            <w:szCs w:val="24"/>
            <w:u w:val="none"/>
          </w:rPr>
          <w:t>http://www.boell.de/</w:t>
        </w:r>
      </w:hyperlink>
    </w:p>
    <w:p w14:paraId="78F9ACBF" w14:textId="77777777" w:rsidR="003D7964" w:rsidRPr="006970DC" w:rsidRDefault="003D7964" w:rsidP="003D7964">
      <w:pPr>
        <w:pStyle w:val="KeinLeerraum1"/>
        <w:ind w:left="720"/>
        <w:jc w:val="both"/>
        <w:rPr>
          <w:rFonts w:ascii="Arial" w:hAnsi="Arial" w:cs="Arial"/>
          <w:sz w:val="24"/>
          <w:szCs w:val="24"/>
        </w:rPr>
      </w:pPr>
    </w:p>
    <w:p w14:paraId="1D6519B8" w14:textId="77777777" w:rsidR="003D7964" w:rsidRPr="006970DC" w:rsidRDefault="003D7964" w:rsidP="006970DC">
      <w:pPr>
        <w:pStyle w:val="KeinLeerraum1"/>
        <w:numPr>
          <w:ilvl w:val="0"/>
          <w:numId w:val="12"/>
        </w:numPr>
        <w:jc w:val="both"/>
        <w:rPr>
          <w:rFonts w:ascii="Arial" w:hAnsi="Arial" w:cs="Arial"/>
          <w:sz w:val="24"/>
          <w:szCs w:val="24"/>
        </w:rPr>
      </w:pPr>
      <w:r w:rsidRPr="006970DC">
        <w:rPr>
          <w:rFonts w:ascii="Arial" w:hAnsi="Arial" w:cs="Arial"/>
          <w:b/>
          <w:bCs/>
          <w:sz w:val="24"/>
          <w:szCs w:val="24"/>
        </w:rPr>
        <w:t xml:space="preserve">Sonstige Förderer: </w:t>
      </w:r>
    </w:p>
    <w:p w14:paraId="4A9864E9" w14:textId="77777777" w:rsidR="006970DC" w:rsidRDefault="006970DC" w:rsidP="006970DC">
      <w:pPr>
        <w:pStyle w:val="KeinLeerraum1"/>
        <w:numPr>
          <w:ilvl w:val="1"/>
          <w:numId w:val="12"/>
        </w:numPr>
        <w:jc w:val="both"/>
        <w:rPr>
          <w:rFonts w:ascii="Arial" w:hAnsi="Arial" w:cs="Arial"/>
          <w:sz w:val="24"/>
          <w:szCs w:val="24"/>
        </w:rPr>
      </w:pPr>
      <w:r>
        <w:rPr>
          <w:rFonts w:ascii="Arial" w:hAnsi="Arial" w:cs="Arial"/>
          <w:sz w:val="24"/>
          <w:szCs w:val="24"/>
        </w:rPr>
        <w:t>Quartiersbüro Greifswald</w:t>
      </w:r>
    </w:p>
    <w:p w14:paraId="536419E8" w14:textId="77777777" w:rsidR="003D7964" w:rsidRPr="006970DC" w:rsidRDefault="00054E42" w:rsidP="006970DC">
      <w:pPr>
        <w:pStyle w:val="KeinLeerraum1"/>
        <w:ind w:left="1416"/>
        <w:jc w:val="both"/>
        <w:rPr>
          <w:rFonts w:ascii="Arial" w:hAnsi="Arial" w:cs="Arial"/>
          <w:sz w:val="24"/>
          <w:szCs w:val="24"/>
        </w:rPr>
      </w:pPr>
      <w:hyperlink r:id="rId23" w:history="1">
        <w:r w:rsidR="003D7964" w:rsidRPr="006970DC">
          <w:rPr>
            <w:rStyle w:val="Hyperlink"/>
            <w:rFonts w:ascii="Arial" w:hAnsi="Arial" w:cs="Arial"/>
            <w:sz w:val="24"/>
            <w:szCs w:val="24"/>
            <w:u w:val="none"/>
          </w:rPr>
          <w:t>http://www.quartiersbuero.de/</w:t>
        </w:r>
      </w:hyperlink>
    </w:p>
    <w:p w14:paraId="4242BC43"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(Vielfältig regional und ortsnah)</w:t>
      </w:r>
    </w:p>
    <w:p w14:paraId="153D2E29" w14:textId="77777777" w:rsidR="003D7964" w:rsidRPr="006970DC" w:rsidRDefault="003D7964" w:rsidP="003D7964">
      <w:pPr>
        <w:pStyle w:val="KeinLeerraum1"/>
        <w:ind w:firstLine="708"/>
        <w:jc w:val="both"/>
        <w:rPr>
          <w:rFonts w:ascii="Arial" w:hAnsi="Arial" w:cs="Arial"/>
          <w:sz w:val="24"/>
          <w:szCs w:val="24"/>
        </w:rPr>
      </w:pPr>
    </w:p>
    <w:p w14:paraId="672089DF" w14:textId="77777777" w:rsid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Landeszentrale politische Bildung</w:t>
      </w:r>
    </w:p>
    <w:p w14:paraId="66562BF1" w14:textId="77777777" w:rsidR="003D7964" w:rsidRPr="006970DC" w:rsidRDefault="00054E42" w:rsidP="006970DC">
      <w:pPr>
        <w:pStyle w:val="KeinLeerraum1"/>
        <w:ind w:left="1440"/>
        <w:jc w:val="both"/>
        <w:rPr>
          <w:rFonts w:ascii="Arial" w:hAnsi="Arial" w:cs="Arial"/>
          <w:sz w:val="24"/>
          <w:szCs w:val="24"/>
        </w:rPr>
      </w:pPr>
      <w:hyperlink r:id="rId24" w:history="1">
        <w:r w:rsidR="003D7964" w:rsidRPr="006970DC">
          <w:rPr>
            <w:rStyle w:val="Hyperlink"/>
            <w:rFonts w:ascii="Arial" w:hAnsi="Arial" w:cs="Arial"/>
            <w:sz w:val="24"/>
            <w:szCs w:val="24"/>
            <w:u w:val="none"/>
          </w:rPr>
          <w:t>http://www.lpb-mv.de/cms2/LfpB_prod/LfpB/de/foe/index.jsp</w:t>
        </w:r>
      </w:hyperlink>
    </w:p>
    <w:p w14:paraId="12E0A707"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(Politische Bildung, Gedenkstättenarbeit)</w:t>
      </w:r>
    </w:p>
    <w:p w14:paraId="4F746F4A" w14:textId="77777777" w:rsidR="003D7964" w:rsidRPr="006970DC" w:rsidRDefault="003D7964" w:rsidP="003D7964">
      <w:pPr>
        <w:pStyle w:val="KeinLeerraum1"/>
        <w:ind w:firstLine="708"/>
        <w:jc w:val="both"/>
        <w:rPr>
          <w:rFonts w:ascii="Arial" w:hAnsi="Arial" w:cs="Arial"/>
          <w:sz w:val="24"/>
          <w:szCs w:val="24"/>
        </w:rPr>
      </w:pPr>
    </w:p>
    <w:p w14:paraId="40DE491E" w14:textId="77777777" w:rsid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LSVD</w:t>
      </w:r>
    </w:p>
    <w:p w14:paraId="2AA7D892" w14:textId="77777777" w:rsidR="003D7964" w:rsidRPr="006970DC" w:rsidRDefault="00054E42" w:rsidP="006970DC">
      <w:pPr>
        <w:pStyle w:val="KeinLeerraum1"/>
        <w:ind w:left="720" w:firstLine="696"/>
        <w:jc w:val="both"/>
        <w:rPr>
          <w:rFonts w:ascii="Arial" w:hAnsi="Arial" w:cs="Arial"/>
          <w:sz w:val="24"/>
          <w:szCs w:val="24"/>
        </w:rPr>
      </w:pPr>
      <w:hyperlink r:id="rId25" w:history="1">
        <w:r w:rsidR="003D7964" w:rsidRPr="006970DC">
          <w:rPr>
            <w:rStyle w:val="Hyperlink"/>
            <w:rFonts w:ascii="Arial" w:hAnsi="Arial" w:cs="Arial"/>
            <w:sz w:val="24"/>
            <w:szCs w:val="24"/>
            <w:u w:val="none"/>
          </w:rPr>
          <w:t>http://www.lsvd.de/</w:t>
        </w:r>
      </w:hyperlink>
    </w:p>
    <w:p w14:paraId="042C1642"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(Homosexualität)</w:t>
      </w:r>
    </w:p>
    <w:p w14:paraId="2A5EA4D0" w14:textId="77777777" w:rsidR="003D7964" w:rsidRPr="006970DC" w:rsidRDefault="003D7964" w:rsidP="003D7964">
      <w:pPr>
        <w:pStyle w:val="KeinLeerraum1"/>
        <w:jc w:val="both"/>
        <w:rPr>
          <w:rFonts w:ascii="Arial" w:hAnsi="Arial" w:cs="Arial"/>
          <w:sz w:val="24"/>
          <w:szCs w:val="24"/>
        </w:rPr>
      </w:pPr>
    </w:p>
    <w:p w14:paraId="0BE59A4E" w14:textId="77777777" w:rsidR="006970DC" w:rsidRDefault="003D7964" w:rsidP="006970DC">
      <w:pPr>
        <w:pStyle w:val="KeinLeerraum1"/>
        <w:numPr>
          <w:ilvl w:val="1"/>
          <w:numId w:val="12"/>
        </w:numPr>
        <w:jc w:val="both"/>
        <w:rPr>
          <w:rFonts w:ascii="Arial" w:hAnsi="Arial" w:cs="Arial"/>
          <w:sz w:val="24"/>
          <w:szCs w:val="24"/>
        </w:rPr>
      </w:pPr>
      <w:r w:rsidRPr="006970DC">
        <w:rPr>
          <w:rFonts w:ascii="Arial" w:hAnsi="Arial" w:cs="Arial"/>
          <w:sz w:val="24"/>
          <w:szCs w:val="24"/>
        </w:rPr>
        <w:t>Stadt Greifswald</w:t>
      </w:r>
    </w:p>
    <w:p w14:paraId="025D548B" w14:textId="77777777" w:rsidR="003D7964" w:rsidRPr="006970DC" w:rsidRDefault="00054E42" w:rsidP="006970DC">
      <w:pPr>
        <w:pStyle w:val="KeinLeerraum1"/>
        <w:ind w:left="720" w:firstLine="696"/>
        <w:jc w:val="both"/>
        <w:rPr>
          <w:rFonts w:ascii="Arial" w:hAnsi="Arial" w:cs="Arial"/>
          <w:sz w:val="24"/>
          <w:szCs w:val="24"/>
        </w:rPr>
      </w:pPr>
      <w:hyperlink r:id="rId26" w:history="1">
        <w:r w:rsidR="003D7964" w:rsidRPr="006970DC">
          <w:rPr>
            <w:rStyle w:val="Hyperlink"/>
            <w:rFonts w:ascii="Arial" w:hAnsi="Arial" w:cs="Arial"/>
            <w:sz w:val="24"/>
            <w:szCs w:val="24"/>
            <w:u w:val="none"/>
          </w:rPr>
          <w:t>http://www.greifswald.de/</w:t>
        </w:r>
      </w:hyperlink>
    </w:p>
    <w:p w14:paraId="5181006F" w14:textId="77777777" w:rsidR="003D7964" w:rsidRPr="006970DC" w:rsidRDefault="003D7964" w:rsidP="006970DC">
      <w:pPr>
        <w:pStyle w:val="KeinLeerraum1"/>
        <w:ind w:left="720" w:firstLine="696"/>
        <w:jc w:val="both"/>
        <w:rPr>
          <w:rFonts w:ascii="Arial" w:hAnsi="Arial" w:cs="Arial"/>
          <w:sz w:val="24"/>
          <w:szCs w:val="24"/>
        </w:rPr>
      </w:pPr>
      <w:r w:rsidRPr="006970DC">
        <w:rPr>
          <w:rFonts w:ascii="Arial" w:hAnsi="Arial" w:cs="Arial"/>
          <w:sz w:val="24"/>
          <w:szCs w:val="24"/>
        </w:rPr>
        <w:t>(Projekte mit Ortspräsenz)</w:t>
      </w:r>
    </w:p>
    <w:p w14:paraId="5CFA750C" w14:textId="77777777" w:rsidR="003D7964" w:rsidRPr="006970DC" w:rsidRDefault="003D7964" w:rsidP="003D7964">
      <w:pPr>
        <w:pStyle w:val="KeinLeerraum1"/>
        <w:jc w:val="both"/>
        <w:rPr>
          <w:rFonts w:ascii="Arial" w:hAnsi="Arial" w:cs="Arial"/>
          <w:sz w:val="24"/>
          <w:szCs w:val="24"/>
        </w:rPr>
      </w:pPr>
    </w:p>
    <w:p w14:paraId="0F692C39" w14:textId="77777777" w:rsidR="003D7964" w:rsidRPr="006970DC" w:rsidRDefault="003D7964" w:rsidP="006970DC">
      <w:pPr>
        <w:pStyle w:val="KeinLeerraum1"/>
        <w:numPr>
          <w:ilvl w:val="0"/>
          <w:numId w:val="12"/>
        </w:numPr>
        <w:jc w:val="both"/>
        <w:rPr>
          <w:rFonts w:ascii="Arial" w:hAnsi="Arial" w:cs="Arial"/>
          <w:b/>
          <w:sz w:val="24"/>
          <w:szCs w:val="24"/>
        </w:rPr>
      </w:pPr>
      <w:r w:rsidRPr="006970DC">
        <w:rPr>
          <w:rFonts w:ascii="Arial" w:hAnsi="Arial" w:cs="Arial"/>
          <w:b/>
          <w:sz w:val="24"/>
          <w:szCs w:val="24"/>
        </w:rPr>
        <w:t>Kommerzielle Förderer:</w:t>
      </w:r>
    </w:p>
    <w:p w14:paraId="50D23889" w14:textId="77777777" w:rsidR="003D7964" w:rsidRDefault="003D7964" w:rsidP="006970DC">
      <w:pPr>
        <w:pStyle w:val="KeinLeerraum1"/>
        <w:ind w:left="720"/>
        <w:jc w:val="both"/>
        <w:rPr>
          <w:rFonts w:ascii="Arial" w:hAnsi="Arial" w:cs="Arial"/>
          <w:sz w:val="24"/>
          <w:szCs w:val="24"/>
        </w:rPr>
      </w:pPr>
      <w:r w:rsidRPr="006970DC">
        <w:rPr>
          <w:rFonts w:ascii="Arial" w:hAnsi="Arial" w:cs="Arial"/>
          <w:sz w:val="24"/>
          <w:szCs w:val="24"/>
        </w:rPr>
        <w:t>Natürlich können auch Firmen und/oder kleine Geschäfte Projekte fördern. Insbesondere, wenn große Einkäufe für die Veranstaltung vonnöten sind, können bei der Finanzierung durch Werbung viele Gelder gespart und damit so manche Veranstaltungen durchgeführt werden.</w:t>
      </w:r>
    </w:p>
    <w:p w14:paraId="54C0F6D0" w14:textId="432EF1DA" w:rsidR="00A81DB3" w:rsidRDefault="00A81DB3" w:rsidP="00D10556">
      <w:pPr>
        <w:pStyle w:val="KeinLeerraum1"/>
        <w:jc w:val="both"/>
        <w:rPr>
          <w:rFonts w:ascii="Arial" w:hAnsi="Arial" w:cs="Arial"/>
          <w:sz w:val="24"/>
          <w:szCs w:val="24"/>
        </w:rPr>
      </w:pPr>
      <w:r>
        <w:rPr>
          <w:rFonts w:ascii="Arial" w:hAnsi="Arial" w:cs="Arial"/>
          <w:sz w:val="24"/>
          <w:szCs w:val="24"/>
        </w:rPr>
        <w:br w:type="page"/>
      </w:r>
    </w:p>
    <w:p w14:paraId="7B011494" w14:textId="77777777" w:rsidR="00D10556" w:rsidRDefault="00D10556" w:rsidP="00D10556">
      <w:pPr>
        <w:pStyle w:val="KeinLeerraum1"/>
        <w:jc w:val="both"/>
        <w:rPr>
          <w:rFonts w:ascii="Arial" w:hAnsi="Arial" w:cs="Arial"/>
          <w:sz w:val="24"/>
          <w:szCs w:val="24"/>
        </w:rPr>
      </w:pPr>
    </w:p>
    <w:p w14:paraId="031438CB" w14:textId="3D1F4DD8" w:rsidR="00D10556" w:rsidRPr="00D10556" w:rsidRDefault="00A81DB3" w:rsidP="00D10556">
      <w:pPr>
        <w:pStyle w:val="KeinLeerraum"/>
        <w:ind w:left="720"/>
        <w:jc w:val="center"/>
        <w:rPr>
          <w:rFonts w:ascii="Arial" w:hAnsi="Arial"/>
          <w:b/>
          <w:sz w:val="28"/>
          <w:szCs w:val="24"/>
          <w:u w:val="single"/>
        </w:rPr>
      </w:pPr>
      <w:r>
        <w:rPr>
          <w:rFonts w:ascii="Arial" w:hAnsi="Arial"/>
          <w:b/>
          <w:sz w:val="28"/>
          <w:szCs w:val="24"/>
          <w:u w:val="single"/>
        </w:rPr>
        <w:t xml:space="preserve">2. </w:t>
      </w:r>
      <w:r w:rsidR="00D10556" w:rsidRPr="00D10556">
        <w:rPr>
          <w:rFonts w:ascii="Arial" w:hAnsi="Arial"/>
          <w:b/>
          <w:sz w:val="28"/>
          <w:szCs w:val="24"/>
          <w:u w:val="single"/>
        </w:rPr>
        <w:t>Hinweise zur Abrechnung</w:t>
      </w:r>
    </w:p>
    <w:p w14:paraId="39A2D9BA" w14:textId="77777777" w:rsidR="00D10556" w:rsidRPr="00D10556" w:rsidRDefault="00D10556" w:rsidP="00D10556">
      <w:pPr>
        <w:pStyle w:val="KeinLeerraum"/>
        <w:rPr>
          <w:rFonts w:ascii="Arial" w:hAnsi="Arial"/>
          <w:sz w:val="28"/>
          <w:szCs w:val="28"/>
        </w:rPr>
      </w:pPr>
    </w:p>
    <w:p w14:paraId="37878999" w14:textId="5AED1A8D" w:rsidR="00D10556" w:rsidRPr="00D10556" w:rsidRDefault="00D10556" w:rsidP="00A81DB3">
      <w:pPr>
        <w:pStyle w:val="KeinLeerraum"/>
        <w:jc w:val="both"/>
        <w:rPr>
          <w:rFonts w:ascii="Arial" w:hAnsi="Arial"/>
          <w:b/>
          <w:sz w:val="24"/>
          <w:szCs w:val="24"/>
        </w:rPr>
      </w:pPr>
      <w:bookmarkStart w:id="1" w:name="Allgemeines"/>
      <w:r w:rsidRPr="00D10556">
        <w:rPr>
          <w:rFonts w:ascii="Arial" w:hAnsi="Arial"/>
          <w:b/>
          <w:sz w:val="24"/>
          <w:szCs w:val="24"/>
        </w:rPr>
        <w:t>Allgemeines</w:t>
      </w:r>
    </w:p>
    <w:bookmarkEnd w:id="1"/>
    <w:p w14:paraId="3E1FFFD8" w14:textId="77777777" w:rsidR="00D10556" w:rsidRDefault="00D10556" w:rsidP="00D10556">
      <w:pPr>
        <w:pStyle w:val="KeinLeerraum"/>
        <w:ind w:left="709"/>
        <w:jc w:val="both"/>
        <w:rPr>
          <w:rFonts w:ascii="Arial" w:hAnsi="Arial"/>
          <w:sz w:val="24"/>
          <w:szCs w:val="24"/>
        </w:rPr>
      </w:pPr>
      <w:r w:rsidRPr="00D10556">
        <w:rPr>
          <w:rFonts w:ascii="Arial" w:hAnsi="Arial"/>
          <w:sz w:val="24"/>
          <w:szCs w:val="24"/>
        </w:rPr>
        <w:t xml:space="preserve">Der Nachweis der Verwendung der Fördergelder muss </w:t>
      </w:r>
      <w:r w:rsidRPr="00D10556">
        <w:rPr>
          <w:rFonts w:ascii="Arial" w:hAnsi="Arial"/>
          <w:b/>
          <w:sz w:val="24"/>
          <w:szCs w:val="24"/>
        </w:rPr>
        <w:t>spätestens vier Wochen</w:t>
      </w:r>
      <w:r w:rsidRPr="00D10556">
        <w:rPr>
          <w:rFonts w:ascii="Arial" w:hAnsi="Arial"/>
          <w:sz w:val="24"/>
          <w:szCs w:val="24"/>
        </w:rPr>
        <w:t xml:space="preserve"> nach Beendigung der Maßnahme erbracht werden. </w:t>
      </w:r>
    </w:p>
    <w:p w14:paraId="5C9C7B97" w14:textId="1DF506D7" w:rsidR="00D10556" w:rsidRDefault="00D10556" w:rsidP="00D10556">
      <w:pPr>
        <w:pStyle w:val="KeinLeerraum"/>
        <w:ind w:left="709"/>
        <w:jc w:val="both"/>
        <w:rPr>
          <w:rFonts w:ascii="Arial" w:hAnsi="Arial"/>
          <w:sz w:val="24"/>
          <w:szCs w:val="24"/>
        </w:rPr>
      </w:pPr>
      <w:r w:rsidRPr="00D10556">
        <w:rPr>
          <w:rFonts w:ascii="Arial" w:hAnsi="Arial"/>
          <w:sz w:val="24"/>
          <w:szCs w:val="24"/>
        </w:rPr>
        <w:t xml:space="preserve">Die Gelder </w:t>
      </w:r>
      <w:r>
        <w:rPr>
          <w:rFonts w:ascii="Arial" w:hAnsi="Arial"/>
          <w:sz w:val="24"/>
          <w:szCs w:val="24"/>
        </w:rPr>
        <w:t>der Fachschaft</w:t>
      </w:r>
      <w:r w:rsidRPr="00D10556">
        <w:rPr>
          <w:rFonts w:ascii="Arial" w:hAnsi="Arial"/>
          <w:sz w:val="24"/>
          <w:szCs w:val="24"/>
        </w:rPr>
        <w:t xml:space="preserve"> dürfen grundsätzlich nur für einen bestimmten Verwendungszweck gebraucht werden, der im Zuwendungsbescheid benannt ist. </w:t>
      </w:r>
      <w:r>
        <w:rPr>
          <w:rFonts w:ascii="Arial" w:hAnsi="Arial"/>
          <w:sz w:val="24"/>
          <w:szCs w:val="24"/>
        </w:rPr>
        <w:t>Dies ist entweder die gesamte im Antrag bezeichnete Maßnahme oder ein Teil der Maßnahme.</w:t>
      </w:r>
    </w:p>
    <w:p w14:paraId="239286CF" w14:textId="5A2A0305" w:rsidR="00D10556" w:rsidRPr="00D10556" w:rsidRDefault="00D10556" w:rsidP="00D10556">
      <w:pPr>
        <w:pStyle w:val="KeinLeerraum"/>
        <w:ind w:left="709"/>
        <w:jc w:val="both"/>
        <w:rPr>
          <w:rFonts w:ascii="Arial" w:hAnsi="Arial"/>
          <w:sz w:val="24"/>
          <w:szCs w:val="24"/>
        </w:rPr>
      </w:pPr>
      <w:r>
        <w:rPr>
          <w:rFonts w:ascii="Arial" w:hAnsi="Arial"/>
          <w:sz w:val="24"/>
          <w:szCs w:val="24"/>
        </w:rPr>
        <w:t>Dies soll i</w:t>
      </w:r>
      <w:r w:rsidRPr="00D10556">
        <w:rPr>
          <w:rFonts w:ascii="Arial" w:hAnsi="Arial"/>
          <w:sz w:val="24"/>
          <w:szCs w:val="24"/>
        </w:rPr>
        <w:t>nsbesondere bei der Abrechnungsübersicht</w:t>
      </w:r>
      <w:r>
        <w:rPr>
          <w:rFonts w:ascii="Arial" w:hAnsi="Arial"/>
          <w:sz w:val="24"/>
          <w:szCs w:val="24"/>
        </w:rPr>
        <w:t xml:space="preserve"> beachtet werden</w:t>
      </w:r>
      <w:r w:rsidRPr="00D10556">
        <w:rPr>
          <w:rFonts w:ascii="Arial" w:hAnsi="Arial"/>
          <w:sz w:val="24"/>
          <w:szCs w:val="24"/>
        </w:rPr>
        <w:t xml:space="preserve">, </w:t>
      </w:r>
      <w:r>
        <w:rPr>
          <w:rFonts w:ascii="Arial" w:hAnsi="Arial"/>
          <w:sz w:val="24"/>
          <w:szCs w:val="24"/>
        </w:rPr>
        <w:t xml:space="preserve">in der </w:t>
      </w:r>
      <w:r w:rsidRPr="00D10556">
        <w:rPr>
          <w:rFonts w:ascii="Arial" w:hAnsi="Arial"/>
          <w:sz w:val="24"/>
          <w:szCs w:val="24"/>
        </w:rPr>
        <w:t>auf</w:t>
      </w:r>
      <w:r>
        <w:rPr>
          <w:rFonts w:ascii="Arial" w:hAnsi="Arial"/>
          <w:sz w:val="24"/>
          <w:szCs w:val="24"/>
        </w:rPr>
        <w:t>ge</w:t>
      </w:r>
      <w:r w:rsidRPr="00D10556">
        <w:rPr>
          <w:rFonts w:ascii="Arial" w:hAnsi="Arial"/>
          <w:sz w:val="24"/>
          <w:szCs w:val="24"/>
        </w:rPr>
        <w:t xml:space="preserve">zeigt </w:t>
      </w:r>
      <w:r>
        <w:rPr>
          <w:rFonts w:ascii="Arial" w:hAnsi="Arial"/>
          <w:sz w:val="24"/>
          <w:szCs w:val="24"/>
        </w:rPr>
        <w:t xml:space="preserve">wird, </w:t>
      </w:r>
      <w:r w:rsidRPr="00D10556">
        <w:rPr>
          <w:rFonts w:ascii="Arial" w:hAnsi="Arial"/>
          <w:sz w:val="24"/>
          <w:szCs w:val="24"/>
        </w:rPr>
        <w:t xml:space="preserve">welche </w:t>
      </w:r>
      <w:r>
        <w:rPr>
          <w:rFonts w:ascii="Arial" w:hAnsi="Arial"/>
          <w:sz w:val="24"/>
          <w:szCs w:val="24"/>
        </w:rPr>
        <w:t>Ausgaben welchen Einnahmen gegenüber gestellt werden.</w:t>
      </w:r>
    </w:p>
    <w:p w14:paraId="474A8519" w14:textId="77777777" w:rsidR="00D10556" w:rsidRPr="00D10556" w:rsidRDefault="00D10556" w:rsidP="00D10556">
      <w:pPr>
        <w:pStyle w:val="KeinLeerraum"/>
        <w:jc w:val="both"/>
        <w:rPr>
          <w:rFonts w:ascii="Arial" w:hAnsi="Arial"/>
          <w:sz w:val="24"/>
          <w:szCs w:val="24"/>
        </w:rPr>
      </w:pPr>
    </w:p>
    <w:p w14:paraId="10E0D804" w14:textId="4D82EE00" w:rsidR="00D10556" w:rsidRPr="00D10556" w:rsidRDefault="00D10556" w:rsidP="00A81DB3">
      <w:pPr>
        <w:pStyle w:val="KeinLeerraum"/>
        <w:jc w:val="both"/>
        <w:rPr>
          <w:rFonts w:ascii="Arial" w:hAnsi="Arial"/>
          <w:b/>
          <w:sz w:val="24"/>
          <w:szCs w:val="24"/>
        </w:rPr>
      </w:pPr>
      <w:bookmarkStart w:id="2" w:name="Verwendungsnachweis"/>
      <w:r w:rsidRPr="00D10556">
        <w:rPr>
          <w:rFonts w:ascii="Arial" w:hAnsi="Arial"/>
          <w:b/>
          <w:sz w:val="24"/>
          <w:szCs w:val="24"/>
        </w:rPr>
        <w:t>Verwendungsnachweis der Förderung</w:t>
      </w:r>
    </w:p>
    <w:bookmarkEnd w:id="2"/>
    <w:p w14:paraId="1CCBD351" w14:textId="77777777" w:rsidR="00D10556" w:rsidRPr="00D10556" w:rsidRDefault="00D10556" w:rsidP="00A81DB3">
      <w:pPr>
        <w:pStyle w:val="KeinLeerraum"/>
        <w:ind w:firstLine="708"/>
        <w:jc w:val="both"/>
        <w:rPr>
          <w:rFonts w:ascii="Arial" w:hAnsi="Arial"/>
          <w:sz w:val="24"/>
          <w:szCs w:val="24"/>
        </w:rPr>
      </w:pPr>
      <w:r w:rsidRPr="00D10556">
        <w:rPr>
          <w:rFonts w:ascii="Arial" w:hAnsi="Arial"/>
          <w:sz w:val="24"/>
          <w:szCs w:val="24"/>
        </w:rPr>
        <w:t>Der Verwendungsnachweis besteht insbesondere aus</w:t>
      </w:r>
    </w:p>
    <w:p w14:paraId="5276974D" w14:textId="77777777" w:rsidR="00D10556" w:rsidRPr="00D10556" w:rsidRDefault="00D10556" w:rsidP="00D10556">
      <w:pPr>
        <w:pStyle w:val="KeinLeerraum"/>
        <w:numPr>
          <w:ilvl w:val="0"/>
          <w:numId w:val="12"/>
        </w:numPr>
        <w:jc w:val="both"/>
        <w:rPr>
          <w:rFonts w:ascii="Arial" w:hAnsi="Arial"/>
          <w:sz w:val="24"/>
          <w:szCs w:val="24"/>
        </w:rPr>
      </w:pPr>
      <w:r w:rsidRPr="00D10556">
        <w:rPr>
          <w:rFonts w:ascii="Arial" w:hAnsi="Arial"/>
          <w:sz w:val="24"/>
          <w:szCs w:val="24"/>
        </w:rPr>
        <w:t xml:space="preserve">einem </w:t>
      </w:r>
      <w:r w:rsidRPr="00D10556">
        <w:rPr>
          <w:rFonts w:ascii="Arial" w:hAnsi="Arial"/>
          <w:b/>
          <w:sz w:val="24"/>
          <w:szCs w:val="24"/>
        </w:rPr>
        <w:t>Sachbericht</w:t>
      </w:r>
    </w:p>
    <w:p w14:paraId="2A974CC0" w14:textId="77777777" w:rsidR="00D10556" w:rsidRPr="00D10556" w:rsidRDefault="00D10556" w:rsidP="00D10556">
      <w:pPr>
        <w:pStyle w:val="KeinLeerraum"/>
        <w:numPr>
          <w:ilvl w:val="0"/>
          <w:numId w:val="12"/>
        </w:numPr>
        <w:jc w:val="both"/>
        <w:rPr>
          <w:rFonts w:ascii="Arial" w:hAnsi="Arial"/>
          <w:b/>
          <w:sz w:val="24"/>
          <w:szCs w:val="24"/>
        </w:rPr>
      </w:pPr>
      <w:r w:rsidRPr="00D10556">
        <w:rPr>
          <w:rFonts w:ascii="Arial" w:hAnsi="Arial"/>
          <w:sz w:val="24"/>
          <w:szCs w:val="24"/>
        </w:rPr>
        <w:t xml:space="preserve">und einem </w:t>
      </w:r>
      <w:r w:rsidRPr="00D10556">
        <w:rPr>
          <w:rFonts w:ascii="Arial" w:hAnsi="Arial"/>
          <w:b/>
          <w:sz w:val="24"/>
          <w:szCs w:val="24"/>
        </w:rPr>
        <w:t>zahlenmäßigen Nachweis</w:t>
      </w:r>
    </w:p>
    <w:p w14:paraId="09682B2F" w14:textId="34CD1195" w:rsidR="00D10556" w:rsidRPr="00D10556" w:rsidRDefault="00D10556" w:rsidP="00D10556">
      <w:pPr>
        <w:pStyle w:val="KeinLeerraum"/>
        <w:ind w:left="708"/>
        <w:jc w:val="both"/>
        <w:rPr>
          <w:rFonts w:ascii="Arial" w:hAnsi="Arial"/>
          <w:sz w:val="24"/>
          <w:szCs w:val="24"/>
        </w:rPr>
      </w:pPr>
      <w:r w:rsidRPr="00D10556">
        <w:rPr>
          <w:rFonts w:ascii="Arial" w:hAnsi="Arial"/>
          <w:sz w:val="24"/>
          <w:szCs w:val="24"/>
        </w:rPr>
        <w:t xml:space="preserve">Bitte denkt dran im Verwendungsnachweis </w:t>
      </w:r>
      <w:r>
        <w:rPr>
          <w:rFonts w:ascii="Arial" w:hAnsi="Arial"/>
          <w:sz w:val="24"/>
          <w:szCs w:val="24"/>
        </w:rPr>
        <w:t>die Kontodaten für die Überweisung der Fördergelder anzugeben.</w:t>
      </w:r>
    </w:p>
    <w:p w14:paraId="7C4D5DD9" w14:textId="77777777" w:rsidR="00D10556" w:rsidRPr="00D10556" w:rsidRDefault="00D10556" w:rsidP="00D10556">
      <w:pPr>
        <w:pStyle w:val="KeinLeerraum"/>
        <w:jc w:val="both"/>
        <w:rPr>
          <w:rFonts w:ascii="Arial" w:hAnsi="Arial"/>
          <w:b/>
          <w:sz w:val="24"/>
          <w:szCs w:val="24"/>
        </w:rPr>
      </w:pPr>
    </w:p>
    <w:p w14:paraId="3F163B61" w14:textId="58D73350" w:rsidR="00D10556" w:rsidRPr="00D10556" w:rsidRDefault="00D10556" w:rsidP="00A81DB3">
      <w:pPr>
        <w:pStyle w:val="KeinLeerraum"/>
        <w:numPr>
          <w:ilvl w:val="0"/>
          <w:numId w:val="18"/>
        </w:numPr>
        <w:jc w:val="both"/>
        <w:rPr>
          <w:rFonts w:ascii="Arial" w:hAnsi="Arial"/>
          <w:b/>
          <w:sz w:val="24"/>
          <w:szCs w:val="24"/>
        </w:rPr>
      </w:pPr>
      <w:bookmarkStart w:id="3" w:name="Sachbericht"/>
      <w:r w:rsidRPr="00D10556">
        <w:rPr>
          <w:rFonts w:ascii="Arial" w:hAnsi="Arial"/>
          <w:b/>
          <w:sz w:val="24"/>
          <w:szCs w:val="24"/>
        </w:rPr>
        <w:t>Sachbericht</w:t>
      </w:r>
    </w:p>
    <w:bookmarkEnd w:id="3"/>
    <w:p w14:paraId="4485DD91" w14:textId="77777777" w:rsidR="00D10556" w:rsidRDefault="00D10556" w:rsidP="00A81DB3">
      <w:pPr>
        <w:pStyle w:val="KeinLeerraum"/>
        <w:ind w:left="708"/>
        <w:jc w:val="both"/>
        <w:rPr>
          <w:rFonts w:ascii="Arial" w:hAnsi="Arial"/>
          <w:sz w:val="24"/>
          <w:szCs w:val="24"/>
        </w:rPr>
      </w:pPr>
      <w:r w:rsidRPr="00D10556">
        <w:rPr>
          <w:rFonts w:ascii="Arial" w:hAnsi="Arial"/>
          <w:sz w:val="24"/>
          <w:szCs w:val="24"/>
        </w:rPr>
        <w:t xml:space="preserve">Im Sachbericht soll über den </w:t>
      </w:r>
      <w:r w:rsidRPr="00D10556">
        <w:rPr>
          <w:rFonts w:ascii="Arial" w:hAnsi="Arial"/>
          <w:b/>
          <w:sz w:val="24"/>
          <w:szCs w:val="24"/>
        </w:rPr>
        <w:t>Erfolg der Veranstaltung berichtet</w:t>
      </w:r>
      <w:r w:rsidRPr="00D10556">
        <w:rPr>
          <w:rFonts w:ascii="Arial" w:hAnsi="Arial"/>
          <w:sz w:val="24"/>
          <w:szCs w:val="24"/>
        </w:rPr>
        <w:t xml:space="preserve"> werden. </w:t>
      </w:r>
    </w:p>
    <w:p w14:paraId="52F0C14B" w14:textId="284FC007" w:rsidR="00D10556" w:rsidRPr="00D10556" w:rsidRDefault="00D10556" w:rsidP="00A81DB3">
      <w:pPr>
        <w:pStyle w:val="KeinLeerraum"/>
        <w:ind w:left="708"/>
        <w:jc w:val="both"/>
        <w:rPr>
          <w:rFonts w:ascii="Arial" w:hAnsi="Arial"/>
          <w:sz w:val="24"/>
          <w:szCs w:val="24"/>
        </w:rPr>
      </w:pPr>
      <w:r w:rsidRPr="00D10556">
        <w:rPr>
          <w:rFonts w:ascii="Arial" w:hAnsi="Arial"/>
          <w:sz w:val="24"/>
          <w:szCs w:val="24"/>
        </w:rPr>
        <w:t xml:space="preserve">Fotos und Projektmaterialien (Flyer, Eintrittskarten, in einem Workshop oder bei einem Vortrag erarbeitete Folien) </w:t>
      </w:r>
      <w:r w:rsidR="000773A5">
        <w:rPr>
          <w:rFonts w:ascii="Arial" w:hAnsi="Arial"/>
          <w:sz w:val="24"/>
          <w:szCs w:val="24"/>
        </w:rPr>
        <w:t>dürfen gerne beigefügt werden.</w:t>
      </w:r>
    </w:p>
    <w:p w14:paraId="793437E7" w14:textId="77777777" w:rsidR="00D10556" w:rsidRPr="00D10556" w:rsidRDefault="00D10556" w:rsidP="00D10556">
      <w:pPr>
        <w:pStyle w:val="KeinLeerraum"/>
        <w:jc w:val="both"/>
        <w:rPr>
          <w:rFonts w:ascii="Arial" w:hAnsi="Arial"/>
          <w:sz w:val="24"/>
          <w:szCs w:val="24"/>
          <w:u w:val="single"/>
        </w:rPr>
      </w:pPr>
    </w:p>
    <w:p w14:paraId="63519B11" w14:textId="21337271" w:rsidR="00D10556" w:rsidRPr="00D10556" w:rsidRDefault="00D10556" w:rsidP="00A81DB3">
      <w:pPr>
        <w:pStyle w:val="KeinLeerraum"/>
        <w:numPr>
          <w:ilvl w:val="0"/>
          <w:numId w:val="18"/>
        </w:numPr>
        <w:jc w:val="both"/>
        <w:rPr>
          <w:rFonts w:ascii="Arial" w:hAnsi="Arial"/>
          <w:b/>
          <w:sz w:val="24"/>
          <w:szCs w:val="24"/>
        </w:rPr>
      </w:pPr>
      <w:bookmarkStart w:id="4" w:name="ZahlenmäßigerNachweis"/>
      <w:r w:rsidRPr="00D10556">
        <w:rPr>
          <w:rFonts w:ascii="Arial" w:hAnsi="Arial"/>
          <w:b/>
          <w:sz w:val="24"/>
          <w:szCs w:val="24"/>
        </w:rPr>
        <w:t>Zahlenmäßiger Nachweis</w:t>
      </w:r>
    </w:p>
    <w:bookmarkEnd w:id="4"/>
    <w:p w14:paraId="4CB6C8A5" w14:textId="601440ED" w:rsidR="00D10556" w:rsidRPr="00D10556" w:rsidRDefault="00D10556" w:rsidP="00A81DB3">
      <w:pPr>
        <w:pStyle w:val="KeinLeerraum"/>
        <w:ind w:left="708"/>
        <w:jc w:val="both"/>
        <w:rPr>
          <w:rFonts w:ascii="Arial" w:hAnsi="Arial"/>
          <w:sz w:val="24"/>
          <w:szCs w:val="24"/>
        </w:rPr>
      </w:pPr>
      <w:r w:rsidRPr="00D10556">
        <w:rPr>
          <w:rFonts w:ascii="Arial" w:hAnsi="Arial"/>
          <w:sz w:val="24"/>
          <w:szCs w:val="24"/>
        </w:rPr>
        <w:t>Der zahlenmäßige Nachweis besteht aus einer Abrechnungsübersicht und den einzelnen Be</w:t>
      </w:r>
      <w:r>
        <w:rPr>
          <w:rFonts w:ascii="Arial" w:hAnsi="Arial"/>
          <w:sz w:val="24"/>
          <w:szCs w:val="24"/>
        </w:rPr>
        <w:t>legen.</w:t>
      </w:r>
    </w:p>
    <w:p w14:paraId="1B3C4A3F" w14:textId="77777777" w:rsidR="00D10556" w:rsidRPr="00D10556" w:rsidRDefault="00D10556" w:rsidP="00D10556">
      <w:pPr>
        <w:pStyle w:val="KeinLeerraum"/>
        <w:jc w:val="both"/>
        <w:rPr>
          <w:rFonts w:ascii="Arial" w:hAnsi="Arial"/>
          <w:sz w:val="24"/>
          <w:szCs w:val="24"/>
        </w:rPr>
      </w:pPr>
    </w:p>
    <w:p w14:paraId="72F9005E" w14:textId="0A297990" w:rsidR="00D10556" w:rsidRPr="00D10556" w:rsidRDefault="00D10556" w:rsidP="00A81DB3">
      <w:pPr>
        <w:pStyle w:val="KeinLeerraum"/>
        <w:numPr>
          <w:ilvl w:val="1"/>
          <w:numId w:val="18"/>
        </w:numPr>
        <w:jc w:val="both"/>
        <w:rPr>
          <w:rFonts w:ascii="Arial" w:hAnsi="Arial"/>
          <w:b/>
          <w:sz w:val="24"/>
          <w:szCs w:val="24"/>
        </w:rPr>
      </w:pPr>
      <w:bookmarkStart w:id="5" w:name="Abrechnungsübersicht"/>
      <w:r w:rsidRPr="00D10556">
        <w:rPr>
          <w:rFonts w:ascii="Arial" w:hAnsi="Arial"/>
          <w:b/>
          <w:sz w:val="24"/>
          <w:szCs w:val="24"/>
        </w:rPr>
        <w:t>Abrechnungsübersicht</w:t>
      </w:r>
    </w:p>
    <w:bookmarkEnd w:id="5"/>
    <w:p w14:paraId="558FF9CD" w14:textId="01699CC4" w:rsidR="00D10556" w:rsidRPr="00D10556" w:rsidRDefault="00D10556" w:rsidP="00D10556">
      <w:pPr>
        <w:pStyle w:val="KeinLeerraum"/>
        <w:ind w:left="2160"/>
        <w:jc w:val="both"/>
        <w:rPr>
          <w:rFonts w:ascii="Arial" w:hAnsi="Arial"/>
          <w:sz w:val="24"/>
          <w:szCs w:val="24"/>
        </w:rPr>
      </w:pPr>
      <w:r w:rsidRPr="00D10556">
        <w:rPr>
          <w:rFonts w:ascii="Arial" w:hAnsi="Arial"/>
          <w:sz w:val="24"/>
          <w:szCs w:val="24"/>
        </w:rPr>
        <w:t>In der Abrechnungsübersicht werden die (im Finanzantrag) geplanten Einnahmen und Ausgaben den tatsächlich getätigten Kosten und benötigten Geldern gegenübergestellt</w:t>
      </w:r>
      <w:r>
        <w:rPr>
          <w:rFonts w:ascii="Arial" w:hAnsi="Arial"/>
          <w:sz w:val="24"/>
          <w:szCs w:val="24"/>
        </w:rPr>
        <w:t>.</w:t>
      </w:r>
    </w:p>
    <w:p w14:paraId="0F6F1DCB" w14:textId="77777777" w:rsidR="00D10556" w:rsidRPr="00D10556" w:rsidRDefault="00D10556" w:rsidP="00D10556">
      <w:pPr>
        <w:pStyle w:val="KeinLeerraum"/>
        <w:jc w:val="both"/>
        <w:rPr>
          <w:rFonts w:ascii="Arial" w:hAnsi="Arial"/>
          <w:sz w:val="24"/>
          <w:szCs w:val="24"/>
        </w:rPr>
      </w:pPr>
    </w:p>
    <w:p w14:paraId="34D6B2F0" w14:textId="69CDA912" w:rsidR="00D10556" w:rsidRPr="00D10556" w:rsidRDefault="00D10556" w:rsidP="00A81DB3">
      <w:pPr>
        <w:pStyle w:val="KeinLeerraum"/>
        <w:numPr>
          <w:ilvl w:val="1"/>
          <w:numId w:val="18"/>
        </w:numPr>
        <w:jc w:val="both"/>
        <w:rPr>
          <w:rFonts w:ascii="Arial" w:hAnsi="Arial"/>
          <w:b/>
          <w:sz w:val="24"/>
          <w:szCs w:val="24"/>
        </w:rPr>
      </w:pPr>
      <w:bookmarkStart w:id="6" w:name="EinzelneBelege"/>
      <w:r w:rsidRPr="00D10556">
        <w:rPr>
          <w:rFonts w:ascii="Arial" w:hAnsi="Arial"/>
          <w:b/>
          <w:sz w:val="24"/>
          <w:szCs w:val="24"/>
        </w:rPr>
        <w:t>Einzelne Belege</w:t>
      </w:r>
    </w:p>
    <w:bookmarkEnd w:id="6"/>
    <w:p w14:paraId="2B9B71E3" w14:textId="77777777" w:rsidR="00D10556" w:rsidRPr="00D10556" w:rsidRDefault="00D10556" w:rsidP="00D10556">
      <w:pPr>
        <w:pStyle w:val="KeinLeerraum"/>
        <w:ind w:left="2160"/>
        <w:jc w:val="both"/>
        <w:rPr>
          <w:rFonts w:ascii="Arial" w:hAnsi="Arial"/>
          <w:sz w:val="24"/>
          <w:szCs w:val="24"/>
        </w:rPr>
      </w:pPr>
      <w:r w:rsidRPr="00D10556">
        <w:rPr>
          <w:rFonts w:ascii="Arial" w:hAnsi="Arial"/>
          <w:sz w:val="24"/>
          <w:szCs w:val="24"/>
        </w:rPr>
        <w:t>Es müssen alle Einnahmen und Ausgaben belegt werden. Beispiele sind Rechnungen, Zuwendungsbescheide, Berichte, Tickets, Verträge u.ä. Folgende Informationen müssen alle Belege enthalten: Empfänger, Grund, Tag und Beweis der Zahlung.</w:t>
      </w:r>
    </w:p>
    <w:p w14:paraId="056CDCFF" w14:textId="3676AFEE" w:rsidR="00D10556" w:rsidRPr="00D10556" w:rsidRDefault="00D10556" w:rsidP="00D10556">
      <w:pPr>
        <w:pStyle w:val="KeinLeerraum"/>
        <w:ind w:left="2160"/>
        <w:jc w:val="both"/>
        <w:rPr>
          <w:rFonts w:ascii="Arial" w:hAnsi="Arial"/>
          <w:sz w:val="24"/>
          <w:szCs w:val="24"/>
        </w:rPr>
      </w:pPr>
      <w:r w:rsidRPr="00D10556">
        <w:rPr>
          <w:rFonts w:ascii="Arial" w:hAnsi="Arial"/>
          <w:sz w:val="24"/>
          <w:szCs w:val="24"/>
        </w:rPr>
        <w:t xml:space="preserve">Berichte sind nur möglich, wenn jede andere Belegmöglichkeit einen </w:t>
      </w:r>
      <w:r w:rsidR="000773A5">
        <w:rPr>
          <w:rFonts w:ascii="Arial" w:hAnsi="Arial"/>
          <w:sz w:val="24"/>
          <w:szCs w:val="24"/>
        </w:rPr>
        <w:t>unverhältnismäßigen Aufwand bedeutet (z</w:t>
      </w:r>
      <w:r w:rsidRPr="00D10556">
        <w:rPr>
          <w:rFonts w:ascii="Arial" w:hAnsi="Arial"/>
          <w:sz w:val="24"/>
          <w:szCs w:val="24"/>
        </w:rPr>
        <w:t>.B. Quittungsausstellung pro Eintrittskarte, Getränk, Spende</w:t>
      </w:r>
      <w:r w:rsidR="000773A5">
        <w:rPr>
          <w:rFonts w:ascii="Arial" w:hAnsi="Arial"/>
          <w:sz w:val="24"/>
          <w:szCs w:val="24"/>
        </w:rPr>
        <w:t>nbox)</w:t>
      </w:r>
      <w:r w:rsidRPr="00D10556">
        <w:rPr>
          <w:rFonts w:ascii="Arial" w:hAnsi="Arial"/>
          <w:sz w:val="24"/>
          <w:szCs w:val="24"/>
        </w:rPr>
        <w:t>.</w:t>
      </w:r>
      <w:r w:rsidR="000773A5">
        <w:rPr>
          <w:rFonts w:ascii="Arial" w:hAnsi="Arial"/>
          <w:sz w:val="24"/>
          <w:szCs w:val="24"/>
        </w:rPr>
        <w:t xml:space="preserve"> Der Bericht sollte auch mit Nachweisen belegt werden (z.B. Preisliste, Flyer, Eintrittskarten-Muster)</w:t>
      </w:r>
    </w:p>
    <w:p w14:paraId="3C66D9B6" w14:textId="77777777" w:rsidR="00D10556" w:rsidRPr="00D10556" w:rsidRDefault="00D10556" w:rsidP="00D10556">
      <w:pPr>
        <w:pStyle w:val="KeinLeerraum"/>
        <w:jc w:val="both"/>
        <w:rPr>
          <w:rFonts w:ascii="Arial" w:hAnsi="Arial"/>
          <w:sz w:val="24"/>
          <w:szCs w:val="24"/>
        </w:rPr>
      </w:pPr>
    </w:p>
    <w:p w14:paraId="50BAE200" w14:textId="39942CB0" w:rsidR="00D10556" w:rsidRPr="00D10556" w:rsidRDefault="00D10556" w:rsidP="00A81DB3">
      <w:pPr>
        <w:pStyle w:val="KeinLeerraum"/>
        <w:jc w:val="both"/>
        <w:rPr>
          <w:rFonts w:ascii="Arial" w:hAnsi="Arial"/>
          <w:b/>
          <w:sz w:val="24"/>
          <w:szCs w:val="24"/>
        </w:rPr>
      </w:pPr>
      <w:bookmarkStart w:id="7" w:name="Besonderheiten"/>
      <w:r w:rsidRPr="00D10556">
        <w:rPr>
          <w:rFonts w:ascii="Arial" w:hAnsi="Arial"/>
          <w:b/>
          <w:sz w:val="24"/>
          <w:szCs w:val="24"/>
        </w:rPr>
        <w:t>Besonderheiten</w:t>
      </w:r>
    </w:p>
    <w:p w14:paraId="2C7CED66" w14:textId="17362EDD" w:rsidR="00D10556" w:rsidRPr="00D10556" w:rsidRDefault="00D10556" w:rsidP="00A81DB3">
      <w:pPr>
        <w:pStyle w:val="KeinLeerraum"/>
        <w:numPr>
          <w:ilvl w:val="0"/>
          <w:numId w:val="19"/>
        </w:numPr>
        <w:jc w:val="both"/>
        <w:rPr>
          <w:rFonts w:ascii="Arial" w:hAnsi="Arial"/>
          <w:b/>
          <w:sz w:val="24"/>
          <w:szCs w:val="24"/>
        </w:rPr>
      </w:pPr>
      <w:bookmarkStart w:id="8" w:name="Telefonkosten"/>
      <w:bookmarkEnd w:id="7"/>
      <w:r w:rsidRPr="00D10556">
        <w:rPr>
          <w:rFonts w:ascii="Arial" w:hAnsi="Arial"/>
          <w:b/>
          <w:sz w:val="24"/>
          <w:szCs w:val="24"/>
        </w:rPr>
        <w:t>Telefonkosten</w:t>
      </w:r>
    </w:p>
    <w:bookmarkEnd w:id="8"/>
    <w:p w14:paraId="4FAC1BE6" w14:textId="77777777" w:rsidR="00D10556" w:rsidRPr="00D10556" w:rsidRDefault="00D10556" w:rsidP="00A81DB3">
      <w:pPr>
        <w:pStyle w:val="KeinLeerraum"/>
        <w:ind w:left="720"/>
        <w:jc w:val="both"/>
        <w:rPr>
          <w:rFonts w:ascii="Arial" w:hAnsi="Arial"/>
          <w:sz w:val="24"/>
          <w:szCs w:val="24"/>
        </w:rPr>
      </w:pPr>
      <w:r w:rsidRPr="00D10556">
        <w:rPr>
          <w:rFonts w:ascii="Arial" w:hAnsi="Arial"/>
          <w:sz w:val="24"/>
          <w:szCs w:val="24"/>
        </w:rPr>
        <w:t>Bei großflächigen und langen Veranstaltungen können hohe Telefonkosten anfallen. Die Abrechnung davon kann höchstens über die Telefonabrechnung und Anruferliste erfolgen. Alternativ ist es leichter, wenn SIM-Karten gekauft werden.</w:t>
      </w:r>
    </w:p>
    <w:p w14:paraId="18B72917" w14:textId="77777777" w:rsidR="00D10556" w:rsidRPr="00D10556" w:rsidRDefault="00D10556" w:rsidP="00D10556">
      <w:pPr>
        <w:pStyle w:val="KeinLeerraum"/>
        <w:jc w:val="both"/>
        <w:rPr>
          <w:rFonts w:ascii="Arial" w:hAnsi="Arial"/>
          <w:sz w:val="24"/>
          <w:szCs w:val="24"/>
        </w:rPr>
      </w:pPr>
    </w:p>
    <w:p w14:paraId="45B0055D" w14:textId="0DEDCBB0" w:rsidR="00D10556" w:rsidRPr="00D10556" w:rsidRDefault="00D10556" w:rsidP="00A81DB3">
      <w:pPr>
        <w:pStyle w:val="KeinLeerraum"/>
        <w:numPr>
          <w:ilvl w:val="0"/>
          <w:numId w:val="19"/>
        </w:numPr>
        <w:jc w:val="both"/>
        <w:rPr>
          <w:rFonts w:ascii="Arial" w:hAnsi="Arial"/>
          <w:b/>
          <w:sz w:val="24"/>
          <w:szCs w:val="24"/>
        </w:rPr>
      </w:pPr>
      <w:bookmarkStart w:id="9" w:name="Pfand"/>
      <w:r w:rsidRPr="00D10556">
        <w:rPr>
          <w:rFonts w:ascii="Arial" w:hAnsi="Arial"/>
          <w:b/>
          <w:sz w:val="24"/>
          <w:szCs w:val="24"/>
        </w:rPr>
        <w:t>Pfand</w:t>
      </w:r>
    </w:p>
    <w:bookmarkEnd w:id="9"/>
    <w:p w14:paraId="50E31D18" w14:textId="5C424906" w:rsidR="00D10556" w:rsidRDefault="008769AE" w:rsidP="008769AE">
      <w:pPr>
        <w:pStyle w:val="KeinLeerraum"/>
        <w:ind w:left="708"/>
        <w:jc w:val="both"/>
        <w:rPr>
          <w:rFonts w:ascii="Arial" w:hAnsi="Arial"/>
          <w:sz w:val="24"/>
          <w:szCs w:val="24"/>
        </w:rPr>
      </w:pPr>
      <w:r>
        <w:rPr>
          <w:rFonts w:ascii="Arial" w:hAnsi="Arial"/>
          <w:sz w:val="24"/>
          <w:szCs w:val="24"/>
        </w:rPr>
        <w:t>Sollten für eine Maßnahme Getränke o.ä. mit Pfand gekauft werden, muss die Rückgabe der Pfandbehältnisse auch als Einnahme in der Abrechnung aufgeführt sein. Alternativ ist es auch möglich, die Pfandkosten bei den Ausgaben nicht anzusetzen, dann entfallen auch die Einnahmen.</w:t>
      </w:r>
    </w:p>
    <w:p w14:paraId="59425541" w14:textId="77777777" w:rsidR="008769AE" w:rsidRPr="00D10556" w:rsidRDefault="008769AE" w:rsidP="00D10556">
      <w:pPr>
        <w:pStyle w:val="KeinLeerraum"/>
        <w:jc w:val="both"/>
        <w:rPr>
          <w:rFonts w:ascii="Arial" w:hAnsi="Arial"/>
          <w:sz w:val="24"/>
          <w:szCs w:val="24"/>
        </w:rPr>
      </w:pPr>
    </w:p>
    <w:p w14:paraId="33DFFAF6" w14:textId="77777777" w:rsidR="00D10556" w:rsidRPr="00D10556" w:rsidRDefault="00D10556" w:rsidP="00A81DB3">
      <w:pPr>
        <w:pStyle w:val="KeinLeerraum"/>
        <w:numPr>
          <w:ilvl w:val="0"/>
          <w:numId w:val="19"/>
        </w:numPr>
        <w:jc w:val="both"/>
        <w:rPr>
          <w:rFonts w:ascii="Arial" w:hAnsi="Arial"/>
          <w:b/>
          <w:sz w:val="24"/>
          <w:szCs w:val="24"/>
        </w:rPr>
      </w:pPr>
      <w:bookmarkStart w:id="10" w:name="Fahrtkosten"/>
      <w:r w:rsidRPr="00D10556">
        <w:rPr>
          <w:rFonts w:ascii="Arial" w:hAnsi="Arial"/>
          <w:b/>
          <w:sz w:val="24"/>
          <w:szCs w:val="24"/>
        </w:rPr>
        <w:t>Fahrtkosten</w:t>
      </w:r>
    </w:p>
    <w:bookmarkEnd w:id="10"/>
    <w:p w14:paraId="32AB6FA8" w14:textId="5464CE8C" w:rsidR="00D10556" w:rsidRPr="00D10556" w:rsidRDefault="00D10556" w:rsidP="00A81DB3">
      <w:pPr>
        <w:pStyle w:val="KeinLeerraum"/>
        <w:ind w:left="708"/>
        <w:jc w:val="both"/>
        <w:rPr>
          <w:rFonts w:ascii="Arial" w:hAnsi="Arial"/>
          <w:sz w:val="24"/>
          <w:szCs w:val="24"/>
        </w:rPr>
      </w:pPr>
      <w:r w:rsidRPr="00D10556">
        <w:rPr>
          <w:rFonts w:ascii="Arial" w:hAnsi="Arial"/>
          <w:sz w:val="24"/>
          <w:szCs w:val="24"/>
        </w:rPr>
        <w:t xml:space="preserve">Die </w:t>
      </w:r>
      <w:r w:rsidR="008769AE">
        <w:rPr>
          <w:rFonts w:ascii="Arial" w:hAnsi="Arial"/>
          <w:sz w:val="24"/>
          <w:szCs w:val="24"/>
        </w:rPr>
        <w:t>Fahrtkosten müssen nach</w:t>
      </w:r>
      <w:r w:rsidRPr="00D10556">
        <w:rPr>
          <w:rFonts w:ascii="Arial" w:hAnsi="Arial"/>
          <w:sz w:val="24"/>
          <w:szCs w:val="24"/>
        </w:rPr>
        <w:t xml:space="preserve"> den Regelungen d</w:t>
      </w:r>
      <w:r w:rsidR="008769AE">
        <w:rPr>
          <w:rFonts w:ascii="Arial" w:hAnsi="Arial"/>
          <w:sz w:val="24"/>
          <w:szCs w:val="24"/>
        </w:rPr>
        <w:t>er Finanzordnung (bisher § 17) abgerechnet werden</w:t>
      </w:r>
      <w:r w:rsidRPr="00D10556">
        <w:rPr>
          <w:rFonts w:ascii="Arial" w:hAnsi="Arial"/>
          <w:sz w:val="24"/>
          <w:szCs w:val="24"/>
        </w:rPr>
        <w:t>. Unterschieden wird zwischen öffentlichen Verkehrsmitteln, privaten und gemieteten Fahrzeugen.</w:t>
      </w:r>
    </w:p>
    <w:p w14:paraId="75E75406" w14:textId="77777777" w:rsidR="00D10556" w:rsidRPr="00D10556" w:rsidRDefault="00D10556" w:rsidP="00D10556">
      <w:pPr>
        <w:pStyle w:val="KeinLeerraum"/>
        <w:ind w:left="720"/>
        <w:jc w:val="both"/>
        <w:rPr>
          <w:rFonts w:ascii="Arial" w:hAnsi="Arial"/>
          <w:sz w:val="24"/>
          <w:szCs w:val="24"/>
        </w:rPr>
      </w:pPr>
    </w:p>
    <w:p w14:paraId="468F5BC5" w14:textId="77777777" w:rsidR="00D10556" w:rsidRPr="00D10556" w:rsidRDefault="00D10556" w:rsidP="00A81DB3">
      <w:pPr>
        <w:pStyle w:val="KeinLeerraum"/>
        <w:numPr>
          <w:ilvl w:val="0"/>
          <w:numId w:val="19"/>
        </w:numPr>
        <w:jc w:val="both"/>
        <w:rPr>
          <w:rFonts w:ascii="Arial" w:hAnsi="Arial"/>
          <w:b/>
          <w:sz w:val="24"/>
          <w:szCs w:val="24"/>
        </w:rPr>
      </w:pPr>
      <w:bookmarkStart w:id="11" w:name="Dienstleistungen"/>
      <w:r w:rsidRPr="00D10556">
        <w:rPr>
          <w:rFonts w:ascii="Arial" w:hAnsi="Arial"/>
          <w:b/>
          <w:sz w:val="24"/>
          <w:szCs w:val="24"/>
        </w:rPr>
        <w:t>Dienstleistungen</w:t>
      </w:r>
    </w:p>
    <w:bookmarkEnd w:id="11"/>
    <w:p w14:paraId="04C07C7F" w14:textId="5FEA4D45" w:rsidR="00D10556" w:rsidRPr="00D10556" w:rsidRDefault="00D10556" w:rsidP="00A81DB3">
      <w:pPr>
        <w:pStyle w:val="KeinLeerraum"/>
        <w:ind w:left="708"/>
        <w:jc w:val="both"/>
        <w:rPr>
          <w:rFonts w:ascii="Arial" w:hAnsi="Arial"/>
          <w:sz w:val="24"/>
          <w:szCs w:val="24"/>
        </w:rPr>
      </w:pPr>
      <w:r w:rsidRPr="00D10556">
        <w:rPr>
          <w:rFonts w:ascii="Arial" w:hAnsi="Arial"/>
          <w:sz w:val="24"/>
          <w:szCs w:val="24"/>
        </w:rPr>
        <w:t>Bei Dienstleistungen, wie Flyer</w:t>
      </w:r>
      <w:r w:rsidR="008769AE">
        <w:rPr>
          <w:rFonts w:ascii="Arial" w:hAnsi="Arial"/>
          <w:sz w:val="24"/>
          <w:szCs w:val="24"/>
        </w:rPr>
        <w:t>-E</w:t>
      </w:r>
      <w:r w:rsidRPr="00D10556">
        <w:rPr>
          <w:rFonts w:ascii="Arial" w:hAnsi="Arial"/>
          <w:sz w:val="24"/>
          <w:szCs w:val="24"/>
        </w:rPr>
        <w:t xml:space="preserve">rstellung, Bühnenauftritten oder Moderationen müssen Honorarverträge geschlossen werden. </w:t>
      </w:r>
    </w:p>
    <w:p w14:paraId="6774C523" w14:textId="77777777" w:rsidR="00D10556" w:rsidRPr="00D10556" w:rsidRDefault="00D10556" w:rsidP="00D10556">
      <w:pPr>
        <w:pStyle w:val="KeinLeerraum"/>
        <w:jc w:val="both"/>
        <w:rPr>
          <w:rFonts w:ascii="Arial" w:hAnsi="Arial"/>
          <w:sz w:val="24"/>
          <w:szCs w:val="24"/>
        </w:rPr>
      </w:pPr>
    </w:p>
    <w:p w14:paraId="05BBC7FB" w14:textId="77777777" w:rsidR="00D10556" w:rsidRPr="00D10556" w:rsidRDefault="00D10556" w:rsidP="00A81DB3">
      <w:pPr>
        <w:pStyle w:val="KeinLeerraum"/>
        <w:numPr>
          <w:ilvl w:val="0"/>
          <w:numId w:val="19"/>
        </w:numPr>
        <w:jc w:val="both"/>
        <w:rPr>
          <w:rFonts w:ascii="Arial" w:hAnsi="Arial"/>
          <w:b/>
          <w:sz w:val="24"/>
          <w:szCs w:val="24"/>
        </w:rPr>
      </w:pPr>
      <w:bookmarkStart w:id="12" w:name="BeschaffteGegenstände"/>
      <w:r w:rsidRPr="00D10556">
        <w:rPr>
          <w:rFonts w:ascii="Arial" w:hAnsi="Arial"/>
          <w:b/>
          <w:sz w:val="24"/>
          <w:szCs w:val="24"/>
        </w:rPr>
        <w:t>Beschaffte Gegenstände</w:t>
      </w:r>
    </w:p>
    <w:bookmarkEnd w:id="12"/>
    <w:p w14:paraId="0FF389C1" w14:textId="3A54A17C" w:rsidR="00D10556" w:rsidRPr="00D10556" w:rsidRDefault="00D10556" w:rsidP="00A81DB3">
      <w:pPr>
        <w:pStyle w:val="KeinLeerraum"/>
        <w:ind w:left="708"/>
        <w:jc w:val="both"/>
        <w:rPr>
          <w:rFonts w:ascii="Arial" w:hAnsi="Arial"/>
          <w:sz w:val="24"/>
          <w:szCs w:val="24"/>
        </w:rPr>
      </w:pPr>
      <w:r w:rsidRPr="00D10556">
        <w:rPr>
          <w:rFonts w:ascii="Arial" w:hAnsi="Arial"/>
          <w:sz w:val="24"/>
          <w:szCs w:val="24"/>
        </w:rPr>
        <w:t>Gegenstände, die für die Veranstaltung gekauft werden, dürfen nicht vor der Veranstaltung gebraucht werden. Die Gegenstände müssen inventarisiert werden und zukünftig sorgfältig behandelt werden.</w:t>
      </w:r>
      <w:r w:rsidR="008769AE">
        <w:rPr>
          <w:rFonts w:ascii="Arial" w:hAnsi="Arial"/>
          <w:sz w:val="24"/>
          <w:szCs w:val="24"/>
        </w:rPr>
        <w:t xml:space="preserve"> Der Antragsteller hat die Inventarisierung glaubhaft zu machen.</w:t>
      </w:r>
    </w:p>
    <w:p w14:paraId="0CF872FB" w14:textId="77777777" w:rsidR="00D10556" w:rsidRPr="00D10556" w:rsidRDefault="00D10556" w:rsidP="00D10556">
      <w:pPr>
        <w:pStyle w:val="KeinLeerraum"/>
        <w:jc w:val="both"/>
        <w:rPr>
          <w:rFonts w:ascii="Arial" w:hAnsi="Arial"/>
          <w:sz w:val="24"/>
          <w:szCs w:val="24"/>
        </w:rPr>
      </w:pPr>
    </w:p>
    <w:p w14:paraId="325FADB3" w14:textId="4458A732" w:rsidR="00D10556" w:rsidRPr="00D10556" w:rsidRDefault="00D10556" w:rsidP="00A81DB3">
      <w:pPr>
        <w:pStyle w:val="KeinLeerraum"/>
        <w:jc w:val="both"/>
        <w:rPr>
          <w:rFonts w:ascii="Arial" w:hAnsi="Arial"/>
          <w:b/>
          <w:sz w:val="24"/>
          <w:szCs w:val="24"/>
        </w:rPr>
      </w:pPr>
      <w:bookmarkStart w:id="13" w:name="GesetzlicheGrundlage"/>
      <w:r w:rsidRPr="00D10556">
        <w:rPr>
          <w:rFonts w:ascii="Arial" w:hAnsi="Arial"/>
          <w:b/>
          <w:sz w:val="24"/>
          <w:szCs w:val="24"/>
        </w:rPr>
        <w:t>Gesetzliche Grundlage</w:t>
      </w:r>
    </w:p>
    <w:bookmarkEnd w:id="13"/>
    <w:p w14:paraId="1B976D71" w14:textId="77777777" w:rsidR="00D10556" w:rsidRPr="00D10556" w:rsidRDefault="00D10556" w:rsidP="00D10556">
      <w:pPr>
        <w:pStyle w:val="KeinLeerraum"/>
        <w:ind w:left="708"/>
        <w:jc w:val="both"/>
        <w:rPr>
          <w:rFonts w:ascii="Arial" w:hAnsi="Arial"/>
          <w:sz w:val="24"/>
          <w:szCs w:val="24"/>
        </w:rPr>
      </w:pPr>
      <w:r w:rsidRPr="00D10556">
        <w:rPr>
          <w:rFonts w:ascii="Arial" w:hAnsi="Arial"/>
          <w:sz w:val="24"/>
          <w:szCs w:val="24"/>
        </w:rPr>
        <w:t>Nachfolgend die Vorschriften, Ordnungen und Gesetze, die bei der Abrechnung Anwendung finden. Dabei sind die ersten Rechtsgrundlagen die spezifischsten.</w:t>
      </w:r>
    </w:p>
    <w:p w14:paraId="1B4E517C" w14:textId="77777777" w:rsidR="00D10556" w:rsidRPr="00D10556" w:rsidRDefault="00D10556" w:rsidP="00D10556">
      <w:pPr>
        <w:pStyle w:val="KeinLeerraum"/>
        <w:jc w:val="both"/>
        <w:rPr>
          <w:rFonts w:ascii="Arial" w:hAnsi="Arial"/>
          <w:sz w:val="24"/>
          <w:szCs w:val="24"/>
        </w:rPr>
      </w:pPr>
    </w:p>
    <w:p w14:paraId="181312AA" w14:textId="103518D0" w:rsidR="00D10556" w:rsidRPr="00D10556" w:rsidRDefault="00D10556" w:rsidP="00D10556">
      <w:pPr>
        <w:pStyle w:val="KeinLeerraum"/>
        <w:ind w:left="708"/>
        <w:jc w:val="both"/>
        <w:rPr>
          <w:rFonts w:ascii="Arial" w:hAnsi="Arial"/>
          <w:sz w:val="24"/>
          <w:szCs w:val="24"/>
        </w:rPr>
      </w:pPr>
      <w:r w:rsidRPr="00D10556">
        <w:rPr>
          <w:rFonts w:ascii="Arial" w:hAnsi="Arial"/>
          <w:sz w:val="24"/>
          <w:szCs w:val="24"/>
        </w:rPr>
        <w:t>Ordnungen der Fachschafts Wirtschaftswissenschaften</w:t>
      </w:r>
    </w:p>
    <w:p w14:paraId="1ACE9D67" w14:textId="77777777" w:rsidR="00D10556" w:rsidRDefault="00054E42" w:rsidP="00D10556">
      <w:pPr>
        <w:pStyle w:val="KeinLeerraum"/>
        <w:ind w:left="708"/>
        <w:jc w:val="both"/>
        <w:rPr>
          <w:rFonts w:ascii="Arial" w:hAnsi="Arial"/>
          <w:sz w:val="24"/>
          <w:szCs w:val="24"/>
        </w:rPr>
      </w:pPr>
      <w:hyperlink r:id="rId27" w:history="1">
        <w:r w:rsidR="00D10556" w:rsidRPr="00D10556">
          <w:rPr>
            <w:rStyle w:val="Hyperlink"/>
            <w:rFonts w:ascii="Arial" w:hAnsi="Arial"/>
            <w:sz w:val="24"/>
            <w:szCs w:val="24"/>
          </w:rPr>
          <w:t>http://www.rsf.uni-greifswald.de/rechtliche-grundlagen/fachschaft.html</w:t>
        </w:r>
      </w:hyperlink>
    </w:p>
    <w:p w14:paraId="2698B5D3" w14:textId="03792F1F" w:rsidR="00D10556" w:rsidRPr="00D10556" w:rsidRDefault="00D10556" w:rsidP="00D10556">
      <w:pPr>
        <w:pStyle w:val="KeinLeerraum"/>
        <w:ind w:left="708"/>
        <w:jc w:val="both"/>
        <w:rPr>
          <w:rFonts w:ascii="Arial" w:hAnsi="Arial"/>
          <w:sz w:val="24"/>
          <w:szCs w:val="24"/>
        </w:rPr>
      </w:pPr>
      <w:r w:rsidRPr="00D10556">
        <w:rPr>
          <w:rFonts w:ascii="Arial" w:hAnsi="Arial"/>
          <w:sz w:val="24"/>
          <w:szCs w:val="24"/>
        </w:rPr>
        <w:t>Studierendenschaft Uni Greifswald (Förderrichtlinie)</w:t>
      </w:r>
    </w:p>
    <w:p w14:paraId="4B8426D5" w14:textId="77777777" w:rsidR="00D10556" w:rsidRPr="00D10556" w:rsidRDefault="00054E42" w:rsidP="00D10556">
      <w:pPr>
        <w:pStyle w:val="KeinLeerraum"/>
        <w:ind w:left="708"/>
        <w:jc w:val="both"/>
        <w:rPr>
          <w:rFonts w:ascii="Arial" w:hAnsi="Arial"/>
          <w:sz w:val="24"/>
          <w:szCs w:val="24"/>
        </w:rPr>
      </w:pPr>
      <w:hyperlink r:id="rId28" w:history="1">
        <w:r w:rsidR="00D10556" w:rsidRPr="00D10556">
          <w:rPr>
            <w:rStyle w:val="Hyperlink"/>
            <w:rFonts w:ascii="Arial" w:hAnsi="Arial"/>
            <w:sz w:val="24"/>
            <w:szCs w:val="24"/>
          </w:rPr>
          <w:t>http://stupa.uni-greifswald.de/satzungen/Foerderrichtlinie2013.pdf</w:t>
        </w:r>
      </w:hyperlink>
    </w:p>
    <w:p w14:paraId="27D2A8A6" w14:textId="77777777" w:rsidR="00D10556" w:rsidRPr="00D10556" w:rsidRDefault="00D10556" w:rsidP="00D10556">
      <w:pPr>
        <w:pStyle w:val="KeinLeerraum"/>
        <w:ind w:left="708"/>
        <w:jc w:val="both"/>
        <w:rPr>
          <w:rFonts w:ascii="Arial" w:hAnsi="Arial"/>
          <w:sz w:val="24"/>
          <w:szCs w:val="24"/>
        </w:rPr>
      </w:pPr>
      <w:r w:rsidRPr="00D10556">
        <w:rPr>
          <w:rFonts w:ascii="Arial" w:hAnsi="Arial"/>
          <w:sz w:val="24"/>
          <w:szCs w:val="24"/>
        </w:rPr>
        <w:t>Studierendenschaft Uni Greifswald (Finanzordnung)</w:t>
      </w:r>
    </w:p>
    <w:p w14:paraId="579CB807" w14:textId="77777777" w:rsidR="00D10556" w:rsidRPr="00D10556" w:rsidRDefault="00054E42" w:rsidP="00D10556">
      <w:pPr>
        <w:pStyle w:val="KeinLeerraum"/>
        <w:ind w:left="708"/>
        <w:jc w:val="both"/>
        <w:rPr>
          <w:rFonts w:ascii="Arial" w:hAnsi="Arial"/>
          <w:sz w:val="24"/>
          <w:szCs w:val="24"/>
        </w:rPr>
      </w:pPr>
      <w:hyperlink r:id="rId29" w:history="1">
        <w:r w:rsidR="00D10556" w:rsidRPr="00D10556">
          <w:rPr>
            <w:rStyle w:val="Hyperlink"/>
            <w:rFonts w:ascii="Arial" w:hAnsi="Arial"/>
            <w:sz w:val="24"/>
            <w:szCs w:val="24"/>
          </w:rPr>
          <w:t>http://stupa.uni-greifswald.de/satzungen/Finanzordnung.pdf</w:t>
        </w:r>
      </w:hyperlink>
    </w:p>
    <w:p w14:paraId="03E10A2E" w14:textId="096677CC" w:rsidR="00D10556" w:rsidRDefault="00D10556" w:rsidP="00D10556">
      <w:pPr>
        <w:pStyle w:val="KeinLeerraum"/>
        <w:ind w:left="708"/>
        <w:jc w:val="both"/>
        <w:rPr>
          <w:rFonts w:ascii="Arial" w:hAnsi="Arial"/>
          <w:sz w:val="24"/>
          <w:szCs w:val="24"/>
        </w:rPr>
      </w:pPr>
      <w:r w:rsidRPr="00D10556">
        <w:rPr>
          <w:rFonts w:ascii="Arial" w:hAnsi="Arial"/>
          <w:sz w:val="24"/>
          <w:szCs w:val="24"/>
        </w:rPr>
        <w:t>Landeshaushaltsordnung MV</w:t>
      </w:r>
    </w:p>
    <w:p w14:paraId="6B5049D8" w14:textId="54E4F9AF" w:rsidR="00D10556" w:rsidRDefault="00054E42" w:rsidP="00D10556">
      <w:pPr>
        <w:pStyle w:val="KeinLeerraum1"/>
        <w:ind w:left="720"/>
        <w:jc w:val="both"/>
        <w:rPr>
          <w:rFonts w:ascii="Arial" w:hAnsi="Arial" w:cs="Arial"/>
          <w:sz w:val="24"/>
          <w:szCs w:val="24"/>
        </w:rPr>
      </w:pPr>
      <w:hyperlink r:id="rId30" w:history="1">
        <w:r w:rsidR="00D10556" w:rsidRPr="00D10556">
          <w:rPr>
            <w:rStyle w:val="Hyperlink"/>
            <w:rFonts w:ascii="Arial" w:hAnsi="Arial"/>
            <w:sz w:val="24"/>
            <w:szCs w:val="24"/>
          </w:rPr>
          <w:t>http://www.regierung-mv.de/</w:t>
        </w:r>
      </w:hyperlink>
    </w:p>
    <w:p w14:paraId="022DDA16" w14:textId="77777777" w:rsidR="00D10556" w:rsidRDefault="00D10556" w:rsidP="00D10556">
      <w:pPr>
        <w:pStyle w:val="KeinLeerraum1"/>
        <w:ind w:left="720"/>
        <w:jc w:val="both"/>
        <w:rPr>
          <w:rFonts w:ascii="Arial" w:hAnsi="Arial" w:cs="Arial"/>
          <w:sz w:val="24"/>
          <w:szCs w:val="24"/>
        </w:rPr>
      </w:pPr>
    </w:p>
    <w:p w14:paraId="6F4BA170" w14:textId="77777777" w:rsidR="00D10556" w:rsidRDefault="00D10556" w:rsidP="00D10556">
      <w:pPr>
        <w:pStyle w:val="KeinLeerraum1"/>
        <w:ind w:left="720"/>
        <w:jc w:val="both"/>
        <w:rPr>
          <w:rFonts w:ascii="Arial" w:hAnsi="Arial" w:cs="Arial"/>
          <w:sz w:val="24"/>
          <w:szCs w:val="24"/>
        </w:rPr>
      </w:pPr>
    </w:p>
    <w:p w14:paraId="59DCD52E" w14:textId="77777777" w:rsidR="00AD0C10" w:rsidRPr="00AD0C10" w:rsidRDefault="00AD0C10" w:rsidP="00A81DB3">
      <w:pPr>
        <w:pStyle w:val="KeinLeerraum1"/>
        <w:jc w:val="both"/>
        <w:rPr>
          <w:rFonts w:ascii="Arial" w:hAnsi="Arial" w:cs="Arial"/>
          <w:b/>
          <w:sz w:val="24"/>
          <w:szCs w:val="24"/>
        </w:rPr>
      </w:pPr>
      <w:r w:rsidRPr="00AD0C10">
        <w:rPr>
          <w:rFonts w:ascii="Arial" w:hAnsi="Arial" w:cs="Arial"/>
          <w:b/>
          <w:sz w:val="24"/>
          <w:szCs w:val="24"/>
        </w:rPr>
        <w:t>Disclaimer:</w:t>
      </w:r>
    </w:p>
    <w:p w14:paraId="07EB3210" w14:textId="77777777" w:rsidR="00AD0C10" w:rsidRDefault="00AD0C10" w:rsidP="00D10556">
      <w:pPr>
        <w:pStyle w:val="KeinLeerraum1"/>
        <w:ind w:left="720"/>
        <w:jc w:val="both"/>
        <w:rPr>
          <w:rFonts w:ascii="Arial" w:hAnsi="Arial" w:cs="Arial"/>
          <w:sz w:val="24"/>
          <w:szCs w:val="24"/>
        </w:rPr>
      </w:pPr>
      <w:r>
        <w:rPr>
          <w:rFonts w:ascii="Arial" w:hAnsi="Arial" w:cs="Arial"/>
          <w:sz w:val="24"/>
          <w:szCs w:val="24"/>
        </w:rPr>
        <w:t xml:space="preserve">Diese Hinweise wurden durch das AStA Referat für Finanzen erstellt und durch das Referat für Finanzen der Fachschaft Wirtschaftswissenschaften modifiziert. Sollten diesbezüglich Unklarheiten auftauchen, stehen wir gerne unter </w:t>
      </w:r>
    </w:p>
    <w:p w14:paraId="64EC35F3" w14:textId="77777777" w:rsidR="00AD0C10" w:rsidRDefault="00054E42" w:rsidP="00D10556">
      <w:pPr>
        <w:pStyle w:val="KeinLeerraum1"/>
        <w:ind w:left="720"/>
        <w:jc w:val="both"/>
        <w:rPr>
          <w:rFonts w:ascii="Arial" w:hAnsi="Arial" w:cs="Arial"/>
          <w:sz w:val="24"/>
          <w:szCs w:val="24"/>
        </w:rPr>
      </w:pPr>
      <w:hyperlink r:id="rId31" w:history="1">
        <w:r w:rsidR="00AD0C10" w:rsidRPr="00C63297">
          <w:rPr>
            <w:rStyle w:val="Hyperlink"/>
            <w:rFonts w:ascii="Arial" w:hAnsi="Arial" w:cs="Arial"/>
            <w:sz w:val="24"/>
            <w:szCs w:val="24"/>
          </w:rPr>
          <w:t>fs-wiwi@uni-greifswald.de</w:t>
        </w:r>
      </w:hyperlink>
      <w:r w:rsidR="00AD0C10">
        <w:rPr>
          <w:rFonts w:ascii="Arial" w:hAnsi="Arial" w:cs="Arial"/>
          <w:sz w:val="24"/>
          <w:szCs w:val="24"/>
        </w:rPr>
        <w:t xml:space="preserve"> zur Verfügung </w:t>
      </w:r>
    </w:p>
    <w:p w14:paraId="0DADA674" w14:textId="77777777" w:rsidR="00D10556" w:rsidRDefault="00D10556" w:rsidP="00D10556">
      <w:pPr>
        <w:pStyle w:val="KeinLeerraum1"/>
        <w:ind w:left="720"/>
        <w:jc w:val="both"/>
        <w:rPr>
          <w:rFonts w:ascii="Arial" w:hAnsi="Arial" w:cs="Arial"/>
          <w:sz w:val="24"/>
          <w:szCs w:val="24"/>
        </w:rPr>
      </w:pPr>
    </w:p>
    <w:sectPr w:rsidR="00D10556" w:rsidSect="0029420A">
      <w:headerReference w:type="even" r:id="rId32"/>
      <w:headerReference w:type="default" r:id="rId33"/>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EA14" w14:textId="77777777" w:rsidR="00054E42" w:rsidRDefault="00054E42" w:rsidP="001F4530">
      <w:pPr>
        <w:spacing w:after="0" w:line="240" w:lineRule="auto"/>
      </w:pPr>
      <w:r>
        <w:separator/>
      </w:r>
    </w:p>
  </w:endnote>
  <w:endnote w:type="continuationSeparator" w:id="0">
    <w:p w14:paraId="32DB0709" w14:textId="77777777" w:rsidR="00054E42" w:rsidRDefault="00054E42" w:rsidP="001F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1C0E" w14:textId="77777777" w:rsidR="00054E42" w:rsidRDefault="00054E42" w:rsidP="001F4530">
      <w:pPr>
        <w:spacing w:after="0" w:line="240" w:lineRule="auto"/>
      </w:pPr>
      <w:r>
        <w:separator/>
      </w:r>
    </w:p>
  </w:footnote>
  <w:footnote w:type="continuationSeparator" w:id="0">
    <w:p w14:paraId="44C7612F" w14:textId="77777777" w:rsidR="00054E42" w:rsidRDefault="00054E42" w:rsidP="001F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134"/>
      <w:gridCol w:w="2095"/>
      <w:gridCol w:w="3910"/>
    </w:tblGrid>
    <w:tr w:rsidR="008769AE" w:rsidRPr="008E0D90" w14:paraId="586363DB" w14:textId="77777777" w:rsidTr="001F4530">
      <w:trPr>
        <w:trHeight w:val="151"/>
      </w:trPr>
      <w:tc>
        <w:tcPr>
          <w:tcW w:w="2389" w:type="pct"/>
          <w:tcBorders>
            <w:top w:val="nil"/>
            <w:left w:val="nil"/>
            <w:bottom w:val="single" w:sz="4" w:space="0" w:color="4F81BD" w:themeColor="accent1"/>
            <w:right w:val="nil"/>
          </w:tcBorders>
        </w:tcPr>
        <w:p w14:paraId="424D8E58" w14:textId="77777777" w:rsidR="008769AE" w:rsidRDefault="008769A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45AA4FB" w14:textId="77777777" w:rsidR="008769AE" w:rsidRDefault="00054E42">
          <w:pPr>
            <w:pStyle w:val="KeinLeerraum"/>
            <w:rPr>
              <w:rFonts w:ascii="Cambria" w:hAnsi="Cambria"/>
              <w:color w:val="4F81BD" w:themeColor="accent1"/>
              <w:szCs w:val="20"/>
            </w:rPr>
          </w:pPr>
          <w:sdt>
            <w:sdtPr>
              <w:rPr>
                <w:rFonts w:ascii="Cambria" w:hAnsi="Cambria"/>
                <w:color w:val="4F81BD" w:themeColor="accent1"/>
              </w:rPr>
              <w:id w:val="95367809"/>
              <w:placeholder>
                <w:docPart w:val="2FAE29A3A51C98418890A2A0823D69A3"/>
              </w:placeholder>
              <w:temporary/>
              <w:showingPlcHdr/>
            </w:sdtPr>
            <w:sdtEndPr/>
            <w:sdtContent>
              <w:r w:rsidR="008769A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477F0F3" w14:textId="77777777" w:rsidR="008769AE" w:rsidRDefault="008769AE">
          <w:pPr>
            <w:pStyle w:val="Kopfzeile"/>
            <w:spacing w:line="276" w:lineRule="auto"/>
            <w:rPr>
              <w:rFonts w:ascii="Cambria" w:eastAsiaTheme="majorEastAsia" w:hAnsi="Cambria" w:cstheme="majorBidi"/>
              <w:b/>
              <w:bCs/>
              <w:color w:val="4F81BD" w:themeColor="accent1"/>
            </w:rPr>
          </w:pPr>
        </w:p>
      </w:tc>
    </w:tr>
    <w:tr w:rsidR="008769AE" w:rsidRPr="008E0D90" w14:paraId="11A79E1F" w14:textId="77777777" w:rsidTr="001F4530">
      <w:trPr>
        <w:trHeight w:val="150"/>
      </w:trPr>
      <w:tc>
        <w:tcPr>
          <w:tcW w:w="2389" w:type="pct"/>
          <w:tcBorders>
            <w:top w:val="single" w:sz="4" w:space="0" w:color="4F81BD" w:themeColor="accent1"/>
            <w:left w:val="nil"/>
            <w:bottom w:val="nil"/>
            <w:right w:val="nil"/>
          </w:tcBorders>
        </w:tcPr>
        <w:p w14:paraId="77FAB0A2" w14:textId="77777777" w:rsidR="008769AE" w:rsidRDefault="008769A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67571C27" w14:textId="77777777" w:rsidR="008769AE" w:rsidRDefault="008769AE">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13DFF430" w14:textId="77777777" w:rsidR="008769AE" w:rsidRDefault="008769AE">
          <w:pPr>
            <w:pStyle w:val="Kopfzeile"/>
            <w:spacing w:line="276" w:lineRule="auto"/>
            <w:rPr>
              <w:rFonts w:ascii="Cambria" w:eastAsiaTheme="majorEastAsia" w:hAnsi="Cambria" w:cstheme="majorBidi"/>
              <w:b/>
              <w:bCs/>
              <w:color w:val="4F81BD" w:themeColor="accent1"/>
            </w:rPr>
          </w:pPr>
        </w:p>
      </w:tc>
    </w:tr>
  </w:tbl>
  <w:p w14:paraId="6669C614" w14:textId="77777777" w:rsidR="008769AE" w:rsidRDefault="008769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4618F" w14:textId="77777777" w:rsidR="008769AE" w:rsidRDefault="008769AE">
    <w:pPr>
      <w:pStyle w:val="Kopfzeile"/>
    </w:pPr>
    <w:r>
      <w:rPr>
        <w:noProof/>
        <w:lang w:eastAsia="de-DE"/>
      </w:rPr>
      <mc:AlternateContent>
        <mc:Choice Requires="wps">
          <w:drawing>
            <wp:anchor distT="0" distB="0" distL="114300" distR="114300" simplePos="0" relativeHeight="251660288" behindDoc="0" locked="0" layoutInCell="1" allowOverlap="0" wp14:anchorId="31620F18" wp14:editId="19E9E316">
              <wp:simplePos x="0" y="0"/>
              <wp:positionH relativeFrom="page">
                <wp:posOffset>180340</wp:posOffset>
              </wp:positionH>
              <wp:positionV relativeFrom="page">
                <wp:posOffset>7129145</wp:posOffset>
              </wp:positionV>
              <wp:extent cx="107950" cy="0"/>
              <wp:effectExtent l="15240" t="17145" r="29210" b="20955"/>
              <wp:wrapThrough wrapText="bothSides">
                <wp:wrapPolygon edited="0">
                  <wp:start x="-1906" y="-2147483648"/>
                  <wp:lineTo x="0" y="-2147483648"/>
                  <wp:lineTo x="11816" y="-2147483648"/>
                  <wp:lineTo x="11816" y="-2147483648"/>
                  <wp:lineTo x="19694" y="-2147483648"/>
                  <wp:lineTo x="25539" y="-2147483648"/>
                  <wp:lineTo x="-1906" y="-2147483648"/>
                </wp:wrapPolygon>
              </wp:wrapThrough>
              <wp:docPr id="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1.35pt" to="22.7pt,5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" o:allowoverlap="f" strokecolor="black [3213]" strokeweight=".5pt">
              <v:shadow opacity="24903f" mv:blur="40000f" origin=",.5" offset="0,20000emu"/>
              <w10:wrap type="through" anchorx="page" anchory="page"/>
            </v:line>
          </w:pict>
        </mc:Fallback>
      </mc:AlternateContent>
    </w:r>
    <w:r>
      <w:rPr>
        <w:noProof/>
        <w:lang w:eastAsia="de-DE"/>
      </w:rPr>
      <mc:AlternateContent>
        <mc:Choice Requires="wps">
          <w:drawing>
            <wp:anchor distT="0" distB="0" distL="114300" distR="114300" simplePos="0" relativeHeight="251659264" behindDoc="0" locked="0" layoutInCell="1" allowOverlap="0" wp14:anchorId="3CB994E4" wp14:editId="3691B6C3">
              <wp:simplePos x="0" y="0"/>
              <wp:positionH relativeFrom="page">
                <wp:posOffset>180340</wp:posOffset>
              </wp:positionH>
              <wp:positionV relativeFrom="page">
                <wp:posOffset>3564255</wp:posOffset>
              </wp:positionV>
              <wp:extent cx="107950" cy="0"/>
              <wp:effectExtent l="15240" t="8255" r="29210" b="29845"/>
              <wp:wrapSquare wrapText="bothSides"/>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2.7pt,28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" o:allowoverlap="f" strokecolor="black [3213]" strokeweight=".5pt">
              <v:shadow opacity="24903f" mv:blur="40000f" origin=",.5" offset="0,20000emu"/>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7C1A96"/>
    <w:multiLevelType w:val="hybridMultilevel"/>
    <w:tmpl w:val="5978A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A87BE0"/>
    <w:multiLevelType w:val="hybridMultilevel"/>
    <w:tmpl w:val="4DAAF1C4"/>
    <w:lvl w:ilvl="0" w:tplc="39FE3922">
      <w:start w:val="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E1DE6"/>
    <w:multiLevelType w:val="hybridMultilevel"/>
    <w:tmpl w:val="B1AA42DE"/>
    <w:lvl w:ilvl="0" w:tplc="585E761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EF3C31"/>
    <w:multiLevelType w:val="hybridMultilevel"/>
    <w:tmpl w:val="2D7E8E1E"/>
    <w:lvl w:ilvl="0" w:tplc="EA182FAC">
      <w:start w:val="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6E6550"/>
    <w:multiLevelType w:val="hybridMultilevel"/>
    <w:tmpl w:val="1E0652EA"/>
    <w:lvl w:ilvl="0" w:tplc="7B24840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7D4355"/>
    <w:multiLevelType w:val="hybridMultilevel"/>
    <w:tmpl w:val="ADF65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963B24"/>
    <w:multiLevelType w:val="hybridMultilevel"/>
    <w:tmpl w:val="74624C24"/>
    <w:lvl w:ilvl="0" w:tplc="90F81D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A37819"/>
    <w:multiLevelType w:val="hybridMultilevel"/>
    <w:tmpl w:val="449ED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153A8D"/>
    <w:multiLevelType w:val="hybridMultilevel"/>
    <w:tmpl w:val="65E0E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5405E1"/>
    <w:multiLevelType w:val="multilevel"/>
    <w:tmpl w:val="75E68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553A01"/>
    <w:multiLevelType w:val="hybridMultilevel"/>
    <w:tmpl w:val="D8E2D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D7788D"/>
    <w:multiLevelType w:val="hybridMultilevel"/>
    <w:tmpl w:val="94C6D7E6"/>
    <w:lvl w:ilvl="0" w:tplc="04070001">
      <w:start w:val="1"/>
      <w:numFmt w:val="bullet"/>
      <w:lvlText w:val=""/>
      <w:lvlJc w:val="left"/>
      <w:pPr>
        <w:ind w:left="720" w:hanging="360"/>
      </w:pPr>
      <w:rPr>
        <w:rFonts w:ascii="Symbol" w:hAnsi="Symbol" w:hint="default"/>
      </w:rPr>
    </w:lvl>
    <w:lvl w:ilvl="1" w:tplc="88FA51D8">
      <w:start w:val="12"/>
      <w:numFmt w:val="bullet"/>
      <w:lvlText w:val="-"/>
      <w:lvlJc w:val="left"/>
      <w:pPr>
        <w:ind w:left="1440" w:hanging="360"/>
      </w:pPr>
      <w:rPr>
        <w:rFonts w:ascii="Arial" w:eastAsia="SimSun" w:hAnsi="Arial" w:cs="Arial"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314BBB"/>
    <w:multiLevelType w:val="hybridMultilevel"/>
    <w:tmpl w:val="15D27CD8"/>
    <w:lvl w:ilvl="0" w:tplc="7B24840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58730E"/>
    <w:multiLevelType w:val="multilevel"/>
    <w:tmpl w:val="72F6AE7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4F505C"/>
    <w:multiLevelType w:val="hybridMultilevel"/>
    <w:tmpl w:val="392843CE"/>
    <w:lvl w:ilvl="0" w:tplc="90F81D5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09C6C89"/>
    <w:multiLevelType w:val="hybridMultilevel"/>
    <w:tmpl w:val="0340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4F93BC0"/>
    <w:multiLevelType w:val="hybridMultilevel"/>
    <w:tmpl w:val="392843CE"/>
    <w:lvl w:ilvl="0" w:tplc="90F81D5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4B4239"/>
    <w:multiLevelType w:val="hybridMultilevel"/>
    <w:tmpl w:val="F12483E2"/>
    <w:lvl w:ilvl="0" w:tplc="90F81D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6"/>
  </w:num>
  <w:num w:numId="6">
    <w:abstractNumId w:val="11"/>
  </w:num>
  <w:num w:numId="7">
    <w:abstractNumId w:val="13"/>
  </w:num>
  <w:num w:numId="8">
    <w:abstractNumId w:val="1"/>
  </w:num>
  <w:num w:numId="9">
    <w:abstractNumId w:val="4"/>
  </w:num>
  <w:num w:numId="10">
    <w:abstractNumId w:val="12"/>
  </w:num>
  <w:num w:numId="11">
    <w:abstractNumId w:val="8"/>
  </w:num>
  <w:num w:numId="12">
    <w:abstractNumId w:val="9"/>
  </w:num>
  <w:num w:numId="13">
    <w:abstractNumId w:val="3"/>
  </w:num>
  <w:num w:numId="14">
    <w:abstractNumId w:val="14"/>
  </w:num>
  <w:num w:numId="15">
    <w:abstractNumId w:val="7"/>
  </w:num>
  <w:num w:numId="16">
    <w:abstractNumId w:val="10"/>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79"/>
    <w:rsid w:val="00010C4D"/>
    <w:rsid w:val="00054E42"/>
    <w:rsid w:val="000773A5"/>
    <w:rsid w:val="000D0874"/>
    <w:rsid w:val="000D2473"/>
    <w:rsid w:val="00106AEC"/>
    <w:rsid w:val="001F4530"/>
    <w:rsid w:val="002529D6"/>
    <w:rsid w:val="002701DA"/>
    <w:rsid w:val="0029420A"/>
    <w:rsid w:val="0036575F"/>
    <w:rsid w:val="003D7964"/>
    <w:rsid w:val="00426B29"/>
    <w:rsid w:val="004331E6"/>
    <w:rsid w:val="00500299"/>
    <w:rsid w:val="005005B2"/>
    <w:rsid w:val="00527820"/>
    <w:rsid w:val="00540B0A"/>
    <w:rsid w:val="006970DC"/>
    <w:rsid w:val="006F055C"/>
    <w:rsid w:val="007625D4"/>
    <w:rsid w:val="00773FC1"/>
    <w:rsid w:val="00844E9B"/>
    <w:rsid w:val="008769AE"/>
    <w:rsid w:val="00882028"/>
    <w:rsid w:val="008F12C0"/>
    <w:rsid w:val="00977868"/>
    <w:rsid w:val="009C7DBA"/>
    <w:rsid w:val="00A32E00"/>
    <w:rsid w:val="00A81DB3"/>
    <w:rsid w:val="00AD0C10"/>
    <w:rsid w:val="00AD6D35"/>
    <w:rsid w:val="00B21613"/>
    <w:rsid w:val="00B76B4E"/>
    <w:rsid w:val="00B91E58"/>
    <w:rsid w:val="00C23849"/>
    <w:rsid w:val="00C95F40"/>
    <w:rsid w:val="00C9726D"/>
    <w:rsid w:val="00D10556"/>
    <w:rsid w:val="00D16079"/>
    <w:rsid w:val="00D50E03"/>
    <w:rsid w:val="00D57138"/>
    <w:rsid w:val="00D90F58"/>
    <w:rsid w:val="00DF3C99"/>
    <w:rsid w:val="00E6405F"/>
    <w:rsid w:val="00E732B4"/>
    <w:rsid w:val="00EF43FA"/>
    <w:rsid w:val="00F1597E"/>
    <w:rsid w:val="00F81B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A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820"/>
  </w:style>
  <w:style w:type="paragraph" w:styleId="berschrift1">
    <w:name w:val="heading 1"/>
    <w:basedOn w:val="Standard"/>
    <w:next w:val="Standard"/>
    <w:link w:val="berschrift1Zchn"/>
    <w:uiPriority w:val="9"/>
    <w:qFormat/>
    <w:rsid w:val="00D16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16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079"/>
    <w:rPr>
      <w:rFonts w:ascii="Tahoma" w:hAnsi="Tahoma" w:cs="Tahoma"/>
      <w:sz w:val="16"/>
      <w:szCs w:val="16"/>
    </w:rPr>
  </w:style>
  <w:style w:type="character" w:customStyle="1" w:styleId="berschrift1Zchn">
    <w:name w:val="Überschrift 1 Zchn"/>
    <w:basedOn w:val="Absatz-Standardschriftart"/>
    <w:link w:val="berschrift1"/>
    <w:uiPriority w:val="9"/>
    <w:rsid w:val="00D1607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16079"/>
    <w:rPr>
      <w:rFonts w:asciiTheme="majorHAnsi" w:eastAsiaTheme="majorEastAsia" w:hAnsiTheme="majorHAnsi" w:cstheme="majorBidi"/>
      <w:b/>
      <w:bCs/>
      <w:color w:val="4F81BD" w:themeColor="accent1"/>
      <w:sz w:val="26"/>
      <w:szCs w:val="26"/>
    </w:rPr>
  </w:style>
  <w:style w:type="paragraph" w:styleId="KeinLeerraum">
    <w:name w:val="No Spacing"/>
    <w:link w:val="KeinLeerraumZchn"/>
    <w:uiPriority w:val="1"/>
    <w:qFormat/>
    <w:rsid w:val="00D16079"/>
    <w:pPr>
      <w:spacing w:after="0" w:line="240" w:lineRule="auto"/>
    </w:pPr>
  </w:style>
  <w:style w:type="character" w:styleId="Hyperlink">
    <w:name w:val="Hyperlink"/>
    <w:basedOn w:val="Absatz-Standardschriftart"/>
    <w:rsid w:val="00EF43FA"/>
    <w:rPr>
      <w:color w:val="0000FF"/>
      <w:u w:val="single"/>
    </w:rPr>
  </w:style>
  <w:style w:type="paragraph" w:customStyle="1" w:styleId="KeinLeerraum1">
    <w:name w:val="Kein Leerraum1"/>
    <w:rsid w:val="00D90F58"/>
    <w:pPr>
      <w:suppressAutoHyphens/>
      <w:spacing w:after="0" w:line="100" w:lineRule="atLeast"/>
    </w:pPr>
    <w:rPr>
      <w:rFonts w:ascii="Calibri" w:eastAsia="SimSun" w:hAnsi="Calibri" w:cs="Calibri"/>
      <w:kern w:val="1"/>
      <w:lang w:eastAsia="ar-SA"/>
    </w:rPr>
  </w:style>
  <w:style w:type="paragraph" w:styleId="Listenabsatz">
    <w:name w:val="List Paragraph"/>
    <w:basedOn w:val="Standard"/>
    <w:uiPriority w:val="34"/>
    <w:qFormat/>
    <w:rsid w:val="00D90F58"/>
    <w:pPr>
      <w:ind w:left="720"/>
      <w:contextualSpacing/>
    </w:pPr>
  </w:style>
  <w:style w:type="paragraph" w:styleId="Kopfzeile">
    <w:name w:val="header"/>
    <w:basedOn w:val="Standard"/>
    <w:link w:val="KopfzeileZchn"/>
    <w:uiPriority w:val="99"/>
    <w:unhideWhenUsed/>
    <w:rsid w:val="001F4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530"/>
  </w:style>
  <w:style w:type="paragraph" w:styleId="Fuzeile">
    <w:name w:val="footer"/>
    <w:basedOn w:val="Standard"/>
    <w:link w:val="FuzeileZchn"/>
    <w:uiPriority w:val="99"/>
    <w:unhideWhenUsed/>
    <w:rsid w:val="001F4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530"/>
  </w:style>
  <w:style w:type="character" w:customStyle="1" w:styleId="KeinLeerraumZchn">
    <w:name w:val="Kein Leerraum Zchn"/>
    <w:basedOn w:val="Absatz-Standardschriftart"/>
    <w:link w:val="KeinLeerraum"/>
    <w:rsid w:val="001F4530"/>
  </w:style>
  <w:style w:type="character" w:styleId="Kommentarzeichen">
    <w:name w:val="annotation reference"/>
    <w:basedOn w:val="Absatz-Standardschriftart"/>
    <w:uiPriority w:val="99"/>
    <w:semiHidden/>
    <w:unhideWhenUsed/>
    <w:rsid w:val="002529D6"/>
    <w:rPr>
      <w:sz w:val="18"/>
      <w:szCs w:val="18"/>
    </w:rPr>
  </w:style>
  <w:style w:type="paragraph" w:styleId="Kommentartext">
    <w:name w:val="annotation text"/>
    <w:basedOn w:val="Standard"/>
    <w:link w:val="KommentartextZchn"/>
    <w:uiPriority w:val="99"/>
    <w:semiHidden/>
    <w:unhideWhenUsed/>
    <w:rsid w:val="002529D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529D6"/>
    <w:rPr>
      <w:sz w:val="24"/>
      <w:szCs w:val="24"/>
    </w:rPr>
  </w:style>
  <w:style w:type="paragraph" w:styleId="Kommentarthema">
    <w:name w:val="annotation subject"/>
    <w:basedOn w:val="Kommentartext"/>
    <w:next w:val="Kommentartext"/>
    <w:link w:val="KommentarthemaZchn"/>
    <w:uiPriority w:val="99"/>
    <w:semiHidden/>
    <w:unhideWhenUsed/>
    <w:rsid w:val="002529D6"/>
    <w:rPr>
      <w:b/>
      <w:bCs/>
      <w:sz w:val="20"/>
      <w:szCs w:val="20"/>
    </w:rPr>
  </w:style>
  <w:style w:type="character" w:customStyle="1" w:styleId="KommentarthemaZchn">
    <w:name w:val="Kommentarthema Zchn"/>
    <w:basedOn w:val="KommentartextZchn"/>
    <w:link w:val="Kommentarthema"/>
    <w:uiPriority w:val="99"/>
    <w:semiHidden/>
    <w:rsid w:val="002529D6"/>
    <w:rPr>
      <w:b/>
      <w:bCs/>
      <w:sz w:val="20"/>
      <w:szCs w:val="20"/>
    </w:rPr>
  </w:style>
  <w:style w:type="table" w:styleId="Tabellenraster">
    <w:name w:val="Table Grid"/>
    <w:basedOn w:val="NormaleTabelle"/>
    <w:uiPriority w:val="59"/>
    <w:rsid w:val="0025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2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Hyperlink">
    <w:name w:val="FollowedHyperlink"/>
    <w:basedOn w:val="Absatz-Standardschriftart"/>
    <w:uiPriority w:val="99"/>
    <w:semiHidden/>
    <w:unhideWhenUsed/>
    <w:rsid w:val="003D79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820"/>
  </w:style>
  <w:style w:type="paragraph" w:styleId="berschrift1">
    <w:name w:val="heading 1"/>
    <w:basedOn w:val="Standard"/>
    <w:next w:val="Standard"/>
    <w:link w:val="berschrift1Zchn"/>
    <w:uiPriority w:val="9"/>
    <w:qFormat/>
    <w:rsid w:val="00D16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160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079"/>
    <w:rPr>
      <w:rFonts w:ascii="Tahoma" w:hAnsi="Tahoma" w:cs="Tahoma"/>
      <w:sz w:val="16"/>
      <w:szCs w:val="16"/>
    </w:rPr>
  </w:style>
  <w:style w:type="character" w:customStyle="1" w:styleId="berschrift1Zchn">
    <w:name w:val="Überschrift 1 Zchn"/>
    <w:basedOn w:val="Absatz-Standardschriftart"/>
    <w:link w:val="berschrift1"/>
    <w:uiPriority w:val="9"/>
    <w:rsid w:val="00D1607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16079"/>
    <w:rPr>
      <w:rFonts w:asciiTheme="majorHAnsi" w:eastAsiaTheme="majorEastAsia" w:hAnsiTheme="majorHAnsi" w:cstheme="majorBidi"/>
      <w:b/>
      <w:bCs/>
      <w:color w:val="4F81BD" w:themeColor="accent1"/>
      <w:sz w:val="26"/>
      <w:szCs w:val="26"/>
    </w:rPr>
  </w:style>
  <w:style w:type="paragraph" w:styleId="KeinLeerraum">
    <w:name w:val="No Spacing"/>
    <w:link w:val="KeinLeerraumZchn"/>
    <w:uiPriority w:val="1"/>
    <w:qFormat/>
    <w:rsid w:val="00D16079"/>
    <w:pPr>
      <w:spacing w:after="0" w:line="240" w:lineRule="auto"/>
    </w:pPr>
  </w:style>
  <w:style w:type="character" w:styleId="Hyperlink">
    <w:name w:val="Hyperlink"/>
    <w:basedOn w:val="Absatz-Standardschriftart"/>
    <w:rsid w:val="00EF43FA"/>
    <w:rPr>
      <w:color w:val="0000FF"/>
      <w:u w:val="single"/>
    </w:rPr>
  </w:style>
  <w:style w:type="paragraph" w:customStyle="1" w:styleId="KeinLeerraum1">
    <w:name w:val="Kein Leerraum1"/>
    <w:rsid w:val="00D90F58"/>
    <w:pPr>
      <w:suppressAutoHyphens/>
      <w:spacing w:after="0" w:line="100" w:lineRule="atLeast"/>
    </w:pPr>
    <w:rPr>
      <w:rFonts w:ascii="Calibri" w:eastAsia="SimSun" w:hAnsi="Calibri" w:cs="Calibri"/>
      <w:kern w:val="1"/>
      <w:lang w:eastAsia="ar-SA"/>
    </w:rPr>
  </w:style>
  <w:style w:type="paragraph" w:styleId="Listenabsatz">
    <w:name w:val="List Paragraph"/>
    <w:basedOn w:val="Standard"/>
    <w:uiPriority w:val="34"/>
    <w:qFormat/>
    <w:rsid w:val="00D90F58"/>
    <w:pPr>
      <w:ind w:left="720"/>
      <w:contextualSpacing/>
    </w:pPr>
  </w:style>
  <w:style w:type="paragraph" w:styleId="Kopfzeile">
    <w:name w:val="header"/>
    <w:basedOn w:val="Standard"/>
    <w:link w:val="KopfzeileZchn"/>
    <w:uiPriority w:val="99"/>
    <w:unhideWhenUsed/>
    <w:rsid w:val="001F4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530"/>
  </w:style>
  <w:style w:type="paragraph" w:styleId="Fuzeile">
    <w:name w:val="footer"/>
    <w:basedOn w:val="Standard"/>
    <w:link w:val="FuzeileZchn"/>
    <w:uiPriority w:val="99"/>
    <w:unhideWhenUsed/>
    <w:rsid w:val="001F4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530"/>
  </w:style>
  <w:style w:type="character" w:customStyle="1" w:styleId="KeinLeerraumZchn">
    <w:name w:val="Kein Leerraum Zchn"/>
    <w:basedOn w:val="Absatz-Standardschriftart"/>
    <w:link w:val="KeinLeerraum"/>
    <w:rsid w:val="001F4530"/>
  </w:style>
  <w:style w:type="character" w:styleId="Kommentarzeichen">
    <w:name w:val="annotation reference"/>
    <w:basedOn w:val="Absatz-Standardschriftart"/>
    <w:uiPriority w:val="99"/>
    <w:semiHidden/>
    <w:unhideWhenUsed/>
    <w:rsid w:val="002529D6"/>
    <w:rPr>
      <w:sz w:val="18"/>
      <w:szCs w:val="18"/>
    </w:rPr>
  </w:style>
  <w:style w:type="paragraph" w:styleId="Kommentartext">
    <w:name w:val="annotation text"/>
    <w:basedOn w:val="Standard"/>
    <w:link w:val="KommentartextZchn"/>
    <w:uiPriority w:val="99"/>
    <w:semiHidden/>
    <w:unhideWhenUsed/>
    <w:rsid w:val="002529D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529D6"/>
    <w:rPr>
      <w:sz w:val="24"/>
      <w:szCs w:val="24"/>
    </w:rPr>
  </w:style>
  <w:style w:type="paragraph" w:styleId="Kommentarthema">
    <w:name w:val="annotation subject"/>
    <w:basedOn w:val="Kommentartext"/>
    <w:next w:val="Kommentartext"/>
    <w:link w:val="KommentarthemaZchn"/>
    <w:uiPriority w:val="99"/>
    <w:semiHidden/>
    <w:unhideWhenUsed/>
    <w:rsid w:val="002529D6"/>
    <w:rPr>
      <w:b/>
      <w:bCs/>
      <w:sz w:val="20"/>
      <w:szCs w:val="20"/>
    </w:rPr>
  </w:style>
  <w:style w:type="character" w:customStyle="1" w:styleId="KommentarthemaZchn">
    <w:name w:val="Kommentarthema Zchn"/>
    <w:basedOn w:val="KommentartextZchn"/>
    <w:link w:val="Kommentarthema"/>
    <w:uiPriority w:val="99"/>
    <w:semiHidden/>
    <w:rsid w:val="002529D6"/>
    <w:rPr>
      <w:b/>
      <w:bCs/>
      <w:sz w:val="20"/>
      <w:szCs w:val="20"/>
    </w:rPr>
  </w:style>
  <w:style w:type="table" w:styleId="Tabellenraster">
    <w:name w:val="Table Grid"/>
    <w:basedOn w:val="NormaleTabelle"/>
    <w:uiPriority w:val="59"/>
    <w:rsid w:val="0025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2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Hyperlink">
    <w:name w:val="FollowedHyperlink"/>
    <w:basedOn w:val="Absatz-Standardschriftart"/>
    <w:uiPriority w:val="99"/>
    <w:semiHidden/>
    <w:unhideWhenUsed/>
    <w:rsid w:val="003D7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528">
      <w:bodyDiv w:val="1"/>
      <w:marLeft w:val="0"/>
      <w:marRight w:val="0"/>
      <w:marTop w:val="0"/>
      <w:marBottom w:val="0"/>
      <w:divBdr>
        <w:top w:val="none" w:sz="0" w:space="0" w:color="auto"/>
        <w:left w:val="none" w:sz="0" w:space="0" w:color="auto"/>
        <w:bottom w:val="none" w:sz="0" w:space="0" w:color="auto"/>
        <w:right w:val="none" w:sz="0" w:space="0" w:color="auto"/>
      </w:divBdr>
    </w:div>
    <w:div w:id="1669364847">
      <w:bodyDiv w:val="1"/>
      <w:marLeft w:val="0"/>
      <w:marRight w:val="0"/>
      <w:marTop w:val="0"/>
      <w:marBottom w:val="0"/>
      <w:divBdr>
        <w:top w:val="none" w:sz="0" w:space="0" w:color="auto"/>
        <w:left w:val="none" w:sz="0" w:space="0" w:color="auto"/>
        <w:bottom w:val="none" w:sz="0" w:space="0" w:color="auto"/>
        <w:right w:val="none" w:sz="0" w:space="0" w:color="auto"/>
      </w:divBdr>
    </w:div>
    <w:div w:id="18639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turausschuss@hotmail.de" TargetMode="External"/><Relationship Id="rId18" Type="http://schemas.openxmlformats.org/officeDocument/2006/relationships/hyperlink" Target="http://www.ostseestiftung.de/Foerderung.19.0.html" TargetMode="External"/><Relationship Id="rId26" Type="http://schemas.openxmlformats.org/officeDocument/2006/relationships/hyperlink" Target="http://www.greifswald.de/" TargetMode="External"/><Relationship Id="rId3" Type="http://schemas.openxmlformats.org/officeDocument/2006/relationships/styles" Target="styles.xml"/><Relationship Id="rId21" Type="http://schemas.openxmlformats.org/officeDocument/2006/relationships/hyperlink" Target="http://www.nachhaltigkeitsforum.de/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ni-greifswald.de/organisieren/leitung/rektorat/mitarbeiter-buero.html" TargetMode="External"/><Relationship Id="rId17" Type="http://schemas.openxmlformats.org/officeDocument/2006/relationships/hyperlink" Target="http://www.rosalux.de/" TargetMode="External"/><Relationship Id="rId25" Type="http://schemas.openxmlformats.org/officeDocument/2006/relationships/hyperlink" Target="http://www.lsvd.d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ko-greifswald.de/" TargetMode="External"/><Relationship Id="rId20" Type="http://schemas.openxmlformats.org/officeDocument/2006/relationships/hyperlink" Target="http://www.pommernhus.de/home.html" TargetMode="External"/><Relationship Id="rId29" Type="http://schemas.openxmlformats.org/officeDocument/2006/relationships/hyperlink" Target="http://stupa.uni-greifswald.de/satzungen/Finanzordnu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uni-greifswald.de/hsp.html" TargetMode="External"/><Relationship Id="rId24" Type="http://schemas.openxmlformats.org/officeDocument/2006/relationships/hyperlink" Target="http://www.lpb-mv.de/cms2/LfpB_prod/LfpB/de/foe/index.jsp"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sta-greifswald.de/links/fachschaftsrate/" TargetMode="External"/><Relationship Id="rId23" Type="http://schemas.openxmlformats.org/officeDocument/2006/relationships/hyperlink" Target="http://www.quartiersbuero.de/" TargetMode="External"/><Relationship Id="rId28" Type="http://schemas.openxmlformats.org/officeDocument/2006/relationships/hyperlink" Target="http://stupa.uni-greifswald.de/satzungen/Foerderrichtlinie2013.pdf" TargetMode="External"/><Relationship Id="rId36" Type="http://schemas.openxmlformats.org/officeDocument/2006/relationships/theme" Target="theme/theme1.xml"/><Relationship Id="rId10" Type="http://schemas.openxmlformats.org/officeDocument/2006/relationships/hyperlink" Target="http://stupa.uni-greifswald.de/satzungen/Foerderrichtlinie2013.pdf" TargetMode="External"/><Relationship Id="rId19" Type="http://schemas.openxmlformats.org/officeDocument/2006/relationships/hyperlink" Target="http://www.buergerstiftung-vorpommern.de/" TargetMode="External"/><Relationship Id="rId31" Type="http://schemas.openxmlformats.org/officeDocument/2006/relationships/hyperlink" Target="mailto:fs-wiwi@uni-greifswald.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h-stralsund.de/studwerk/fileadmin/user_upload/kultur/dateien/Antrag_Projektf_rderung.pdf" TargetMode="External"/><Relationship Id="rId22" Type="http://schemas.openxmlformats.org/officeDocument/2006/relationships/hyperlink" Target="http://www.boell.de/" TargetMode="External"/><Relationship Id="rId27" Type="http://schemas.openxmlformats.org/officeDocument/2006/relationships/hyperlink" Target="http://www.rsf.uni-greifswald.de/rechtliche-grundlagen/fachschaft.html" TargetMode="External"/><Relationship Id="rId30" Type="http://schemas.openxmlformats.org/officeDocument/2006/relationships/hyperlink" Target="http://www.regierung-mv.de/"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E29A3A51C98418890A2A0823D69A3"/>
        <w:category>
          <w:name w:val="Allgemein"/>
          <w:gallery w:val="placeholder"/>
        </w:category>
        <w:types>
          <w:type w:val="bbPlcHdr"/>
        </w:types>
        <w:behaviors>
          <w:behavior w:val="content"/>
        </w:behaviors>
        <w:guid w:val="{E67927B1-4864-E745-9411-F95B1DE7C1C0}"/>
      </w:docPartPr>
      <w:docPartBody>
        <w:p w:rsidR="00D005D4" w:rsidRDefault="00D005D4" w:rsidP="00D005D4">
          <w:pPr>
            <w:pStyle w:val="2FAE29A3A51C98418890A2A0823D69A3"/>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D4"/>
    <w:rsid w:val="00304816"/>
    <w:rsid w:val="00A57F58"/>
    <w:rsid w:val="00D005D4"/>
    <w:rsid w:val="00EC5627"/>
    <w:rsid w:val="00F752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E29A3A51C98418890A2A0823D69A3">
    <w:name w:val="2FAE29A3A51C98418890A2A0823D69A3"/>
    <w:rsid w:val="00D005D4"/>
  </w:style>
  <w:style w:type="paragraph" w:customStyle="1" w:styleId="5A3E4783DB597D4E8A509AB6D680019B">
    <w:name w:val="5A3E4783DB597D4E8A509AB6D680019B"/>
    <w:rsid w:val="00D005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E29A3A51C98418890A2A0823D69A3">
    <w:name w:val="2FAE29A3A51C98418890A2A0823D69A3"/>
    <w:rsid w:val="00D005D4"/>
  </w:style>
  <w:style w:type="paragraph" w:customStyle="1" w:styleId="5A3E4783DB597D4E8A509AB6D680019B">
    <w:name w:val="5A3E4783DB597D4E8A509AB6D680019B"/>
    <w:rsid w:val="00D00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96279-F12D-4C5C-9DD4-0536E8C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tf120228</dc:creator>
  <cp:lastModifiedBy>FSR Wiwi</cp:lastModifiedBy>
  <cp:revision>2</cp:revision>
  <cp:lastPrinted>2013-06-23T01:07:00Z</cp:lastPrinted>
  <dcterms:created xsi:type="dcterms:W3CDTF">2015-11-18T18:44:00Z</dcterms:created>
  <dcterms:modified xsi:type="dcterms:W3CDTF">2015-11-18T18:44:00Z</dcterms:modified>
</cp:coreProperties>
</file>