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4758"/>
        <w:gridCol w:w="3071"/>
      </w:tblGrid>
      <w:tr w:rsidR="00756934" w:rsidRPr="003E461F" w14:paraId="66DABA53" w14:textId="77777777">
        <w:tc>
          <w:tcPr>
            <w:tcW w:w="1383" w:type="dxa"/>
            <w:shd w:val="clear" w:color="auto" w:fill="auto"/>
          </w:tcPr>
          <w:p w14:paraId="29BFC3C2" w14:textId="77777777" w:rsidR="00756934" w:rsidRPr="003E461F" w:rsidRDefault="00756934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 xml:space="preserve">FSR </w:t>
            </w:r>
            <w:proofErr w:type="spellStart"/>
            <w:r w:rsidRPr="003E461F">
              <w:rPr>
                <w:rFonts w:asciiTheme="minorHAnsi" w:hAnsiTheme="minorHAnsi"/>
                <w:b/>
              </w:rPr>
              <w:t>WiWi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3CC5B874" w14:textId="77777777" w:rsidR="00756934" w:rsidRPr="003E461F" w:rsidRDefault="00756934" w:rsidP="00CC17B7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14:paraId="0841FEDB" w14:textId="489B4432" w:rsidR="00756934" w:rsidRPr="003E461F" w:rsidRDefault="00756934" w:rsidP="007E213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 w:rsidR="007E213E">
              <w:rPr>
                <w:rFonts w:asciiTheme="minorHAnsi" w:hAnsiTheme="minorHAnsi"/>
                <w:b/>
              </w:rPr>
              <w:t>29</w:t>
            </w:r>
            <w:bookmarkStart w:id="0" w:name="_GoBack"/>
            <w:bookmarkEnd w:id="0"/>
            <w:r w:rsidR="006979F6">
              <w:rPr>
                <w:rFonts w:asciiTheme="minorHAnsi" w:hAnsiTheme="minorHAnsi"/>
                <w:b/>
              </w:rPr>
              <w:t>.05</w:t>
            </w:r>
            <w:r w:rsidR="003E461F">
              <w:rPr>
                <w:rFonts w:asciiTheme="minorHAnsi" w:hAnsiTheme="minorHAnsi"/>
                <w:b/>
              </w:rPr>
              <w:t>.2017</w:t>
            </w:r>
          </w:p>
        </w:tc>
      </w:tr>
    </w:tbl>
    <w:p w14:paraId="702AE6C7" w14:textId="77777777" w:rsidR="00756934" w:rsidRPr="003E461F" w:rsidRDefault="0075693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756934" w:rsidRPr="003E461F" w14:paraId="2C035DB6" w14:textId="77777777">
        <w:tc>
          <w:tcPr>
            <w:tcW w:w="9288" w:type="dxa"/>
            <w:shd w:val="clear" w:color="auto" w:fill="A6A6A6"/>
          </w:tcPr>
          <w:p w14:paraId="38E45E53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756934" w:rsidRPr="003E461F" w14:paraId="6136B318" w14:textId="77777777">
        <w:tc>
          <w:tcPr>
            <w:tcW w:w="9288" w:type="dxa"/>
            <w:shd w:val="clear" w:color="auto" w:fill="auto"/>
          </w:tcPr>
          <w:p w14:paraId="182ED48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3766"/>
              <w:gridCol w:w="3371"/>
            </w:tblGrid>
            <w:tr w:rsidR="00754BC7" w:rsidRPr="003E461F" w14:paraId="6F231745" w14:textId="77777777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14:paraId="579B13FB" w14:textId="77777777" w:rsidR="00756934" w:rsidRPr="003E461F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14:paraId="735A6A15" w14:textId="77777777" w:rsidR="00756934" w:rsidRPr="003E461F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3E461F">
                    <w:rPr>
                      <w:rFonts w:asciiTheme="minorHAnsi" w:hAnsiTheme="minorHAnsi"/>
                    </w:rPr>
                    <w:t>Lorina</w:t>
                  </w:r>
                  <w:proofErr w:type="spellEnd"/>
                  <w:r w:rsidRPr="003E461F">
                    <w:rPr>
                      <w:rFonts w:asciiTheme="minorHAnsi" w:hAnsiTheme="minorHAnsi"/>
                    </w:rPr>
                    <w:t xml:space="preserve"> Rehn</w:t>
                  </w:r>
                </w:p>
                <w:p w14:paraId="6EA4A907" w14:textId="37011578" w:rsidR="004562D3" w:rsidRPr="003E461F" w:rsidRDefault="007E213E" w:rsidP="00EB2E1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Milena Baron</w:t>
                  </w:r>
                </w:p>
                <w:p w14:paraId="3DF5660F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71" w:type="dxa"/>
                  <w:shd w:val="clear" w:color="auto" w:fill="auto"/>
                </w:tcPr>
                <w:p w14:paraId="162037C5" w14:textId="77777777" w:rsidR="00754BC7" w:rsidRPr="003E461F" w:rsidRDefault="00CC17B7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Vincent Weseloh</w:t>
                  </w:r>
                </w:p>
                <w:p w14:paraId="6D083696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Veit Brunken</w:t>
                  </w:r>
                </w:p>
              </w:tc>
            </w:tr>
          </w:tbl>
          <w:p w14:paraId="304098CB" w14:textId="77777777" w:rsidR="00756934" w:rsidRPr="003E461F" w:rsidRDefault="008B3DF2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Der FSR ist </w:t>
            </w:r>
            <w:r w:rsidR="00756934" w:rsidRPr="003E461F">
              <w:rPr>
                <w:rFonts w:asciiTheme="minorHAnsi" w:hAnsiTheme="minorHAnsi"/>
              </w:rPr>
              <w:t>beschlussfähig.</w:t>
            </w:r>
          </w:p>
          <w:p w14:paraId="39327EC9" w14:textId="77777777" w:rsidR="00756934" w:rsidRPr="003E461F" w:rsidRDefault="00756934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</w:tr>
      <w:tr w:rsidR="00756934" w:rsidRPr="003E461F" w14:paraId="25ADE2C7" w14:textId="77777777">
        <w:tc>
          <w:tcPr>
            <w:tcW w:w="9288" w:type="dxa"/>
            <w:shd w:val="clear" w:color="auto" w:fill="A6A6A6"/>
          </w:tcPr>
          <w:p w14:paraId="0A8183E7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756934" w:rsidRPr="003E461F" w14:paraId="5DAC8F60" w14:textId="77777777">
        <w:tc>
          <w:tcPr>
            <w:tcW w:w="9288" w:type="dxa"/>
            <w:shd w:val="clear" w:color="auto" w:fill="auto"/>
          </w:tcPr>
          <w:p w14:paraId="1AE1A61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40052E5E" w14:textId="77777777" w:rsidR="00756934" w:rsidRPr="003E461F" w:rsidRDefault="0075693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</w:t>
      </w:r>
      <w:proofErr w:type="spellStart"/>
      <w:r w:rsidRPr="003E461F">
        <w:rPr>
          <w:rFonts w:asciiTheme="minorHAnsi" w:hAnsiTheme="minorHAnsi"/>
        </w:rPr>
        <w:t>ToDo</w:t>
      </w:r>
      <w:proofErr w:type="spellEnd"/>
      <w:r w:rsidRPr="003E461F">
        <w:rPr>
          <w:rFonts w:asciiTheme="minorHAnsi" w:hAnsiTheme="minorHAnsi"/>
        </w:rPr>
        <w:t>, A = Anträge</w:t>
      </w:r>
    </w:p>
    <w:tbl>
      <w:tblPr>
        <w:tblStyle w:val="Tabellenraster"/>
        <w:tblW w:w="905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964"/>
        <w:gridCol w:w="6092"/>
      </w:tblGrid>
      <w:tr w:rsidR="007316DE" w:rsidRPr="003E461F" w14:paraId="50057E86" w14:textId="77777777" w:rsidTr="003E461F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14:paraId="21D0937B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14:paraId="59B6AC86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7316DE" w:rsidRPr="003E461F" w14:paraId="19B6DE57" w14:textId="77777777" w:rsidTr="00CE06D1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14:paraId="7DD3BF74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14:paraId="3F64D11B" w14:textId="77777777" w:rsidR="007316DE" w:rsidRPr="003E461F" w:rsidRDefault="007316DE">
            <w:pPr>
              <w:rPr>
                <w:rFonts w:asciiTheme="minorHAnsi" w:hAnsiTheme="minorHAnsi"/>
              </w:rPr>
            </w:pPr>
            <w:proofErr w:type="spellStart"/>
            <w:r w:rsidRPr="003E461F">
              <w:rPr>
                <w:rFonts w:asciiTheme="minorHAnsi" w:hAnsiTheme="minorHAnsi"/>
              </w:rPr>
              <w:t>Formalia</w:t>
            </w:r>
            <w:proofErr w:type="spellEnd"/>
          </w:p>
        </w:tc>
      </w:tr>
      <w:tr w:rsidR="007316DE" w:rsidRPr="003E461F" w14:paraId="14A3E87A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177C67CE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1AA7062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Berichte</w:t>
            </w:r>
          </w:p>
        </w:tc>
      </w:tr>
      <w:tr w:rsidR="007316DE" w:rsidRPr="003E461F" w14:paraId="72B792B3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6F1A4FC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5F73A616" w14:textId="2FDEF6C8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Excel Kurs</w:t>
            </w:r>
            <w:r w:rsidR="007E213E">
              <w:rPr>
                <w:rFonts w:asciiTheme="minorHAnsi" w:hAnsiTheme="minorHAnsi"/>
              </w:rPr>
              <w:t xml:space="preserve"> Review</w:t>
            </w:r>
          </w:p>
        </w:tc>
      </w:tr>
      <w:tr w:rsidR="007316DE" w:rsidRPr="003E461F" w14:paraId="29A6BA0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0783CEC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66A02B37" w14:textId="0AF73E5D" w:rsidR="007316DE" w:rsidRPr="003E461F" w:rsidRDefault="006979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Sommer</w:t>
            </w:r>
            <w:r w:rsidR="007E213E">
              <w:rPr>
                <w:rFonts w:asciiTheme="minorHAnsi" w:hAnsiTheme="minorHAnsi"/>
              </w:rPr>
              <w:t>fest</w:t>
            </w:r>
          </w:p>
        </w:tc>
      </w:tr>
      <w:tr w:rsidR="007316DE" w:rsidRPr="003E461F" w14:paraId="7A2A566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7C3C026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5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2534EB0F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Volleyballturnier</w:t>
            </w:r>
          </w:p>
        </w:tc>
      </w:tr>
      <w:tr w:rsidR="007316DE" w:rsidRPr="003E461F" w14:paraId="31418923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45423B03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6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18DEAA8C" w14:textId="431C5EA2" w:rsidR="007316DE" w:rsidRPr="003E461F" w:rsidRDefault="006979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</w:tr>
    </w:tbl>
    <w:p w14:paraId="02AA160D" w14:textId="77777777" w:rsidR="007316DE" w:rsidRPr="003E461F" w:rsidRDefault="007316D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5"/>
        <w:gridCol w:w="714"/>
        <w:gridCol w:w="5422"/>
        <w:gridCol w:w="1429"/>
        <w:gridCol w:w="802"/>
      </w:tblGrid>
      <w:tr w:rsidR="003E461F" w:rsidRPr="003E461F" w14:paraId="7F144363" w14:textId="77777777" w:rsidTr="003E461F">
        <w:tc>
          <w:tcPr>
            <w:tcW w:w="695" w:type="dxa"/>
          </w:tcPr>
          <w:p w14:paraId="521C9EA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714" w:type="dxa"/>
          </w:tcPr>
          <w:p w14:paraId="2EFF53C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5422" w:type="dxa"/>
          </w:tcPr>
          <w:p w14:paraId="143D9B0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429" w:type="dxa"/>
          </w:tcPr>
          <w:p w14:paraId="1A7091E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  <w:tc>
          <w:tcPr>
            <w:tcW w:w="802" w:type="dxa"/>
          </w:tcPr>
          <w:p w14:paraId="6B999C7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Frist</w:t>
            </w:r>
          </w:p>
        </w:tc>
      </w:tr>
      <w:tr w:rsidR="00E0474A" w:rsidRPr="003E461F" w14:paraId="04210D02" w14:textId="77777777" w:rsidTr="006979F6">
        <w:trPr>
          <w:trHeight w:val="851"/>
        </w:trPr>
        <w:tc>
          <w:tcPr>
            <w:tcW w:w="695" w:type="dxa"/>
          </w:tcPr>
          <w:p w14:paraId="476A3C2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14:paraId="51928280" w14:textId="59B1EC89" w:rsidR="00E0474A" w:rsidRPr="003E461F" w:rsidRDefault="00E0474A">
            <w:pPr>
              <w:rPr>
                <w:rFonts w:asciiTheme="minorHAnsi" w:hAnsiTheme="minorHAnsi"/>
                <w:b/>
              </w:rPr>
            </w:pPr>
            <w:proofErr w:type="gramStart"/>
            <w:r w:rsidRPr="003E461F">
              <w:rPr>
                <w:rFonts w:asciiTheme="minorHAnsi" w:hAnsiTheme="minorHAnsi"/>
                <w:b/>
              </w:rPr>
              <w:t>F</w:t>
            </w:r>
            <w:r w:rsidR="007E213E">
              <w:rPr>
                <w:rFonts w:asciiTheme="minorHAnsi" w:hAnsiTheme="minorHAnsi"/>
                <w:b/>
              </w:rPr>
              <w:t>,B</w:t>
            </w:r>
            <w:proofErr w:type="gramEnd"/>
          </w:p>
        </w:tc>
        <w:tc>
          <w:tcPr>
            <w:tcW w:w="5422" w:type="dxa"/>
          </w:tcPr>
          <w:p w14:paraId="7CA55CA3" w14:textId="4EF87FB8" w:rsidR="003E461F" w:rsidRPr="003E461F" w:rsidRDefault="003E461F" w:rsidP="007E213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Alle Mitglieder</w:t>
            </w:r>
            <w:r w:rsidR="006979F6">
              <w:rPr>
                <w:rFonts w:asciiTheme="minorHAnsi" w:hAnsiTheme="minorHAnsi"/>
                <w:bCs/>
              </w:rPr>
              <w:t xml:space="preserve">, außer </w:t>
            </w:r>
            <w:r w:rsidR="007E213E">
              <w:rPr>
                <w:rFonts w:asciiTheme="minorHAnsi" w:hAnsiTheme="minorHAnsi"/>
                <w:bCs/>
              </w:rPr>
              <w:t>Jonas Köster</w:t>
            </w:r>
            <w:r w:rsidR="006979F6">
              <w:rPr>
                <w:rFonts w:asciiTheme="minorHAnsi" w:hAnsiTheme="minorHAnsi"/>
                <w:bCs/>
              </w:rPr>
              <w:t>,</w:t>
            </w:r>
            <w:r w:rsidRPr="003E461F">
              <w:rPr>
                <w:rFonts w:asciiTheme="minorHAnsi" w:hAnsiTheme="minorHAnsi"/>
                <w:bCs/>
              </w:rPr>
              <w:t xml:space="preserve"> sind anwesend – beschlussfähig</w:t>
            </w:r>
          </w:p>
          <w:p w14:paraId="6EDFC7E2" w14:textId="32673FCC" w:rsidR="003E461F" w:rsidRPr="003E461F" w:rsidRDefault="003E461F" w:rsidP="003E461F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429" w:type="dxa"/>
          </w:tcPr>
          <w:p w14:paraId="1A040DE2" w14:textId="303E83F0" w:rsidR="00E0474A" w:rsidRPr="003E461F" w:rsidRDefault="007E213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Vincent</w:t>
            </w:r>
          </w:p>
        </w:tc>
        <w:tc>
          <w:tcPr>
            <w:tcW w:w="802" w:type="dxa"/>
          </w:tcPr>
          <w:p w14:paraId="2895566B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4F321856" w14:textId="77777777" w:rsidTr="003E461F">
        <w:tc>
          <w:tcPr>
            <w:tcW w:w="695" w:type="dxa"/>
          </w:tcPr>
          <w:p w14:paraId="02FCB9CE" w14:textId="0BD8B153" w:rsidR="00E0474A" w:rsidRPr="003E461F" w:rsidRDefault="006979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14:paraId="3470D087" w14:textId="4BADE4BE" w:rsidR="00E0474A" w:rsidRPr="003E461F" w:rsidRDefault="006979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5422" w:type="dxa"/>
          </w:tcPr>
          <w:p w14:paraId="1824A167" w14:textId="3F0F888A" w:rsidR="00E0474A" w:rsidRPr="003E461F" w:rsidRDefault="007E213E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Protokoll vom 22.05 wird</w:t>
            </w:r>
            <w:r w:rsidR="006979F6">
              <w:rPr>
                <w:rFonts w:asciiTheme="minorHAnsi" w:eastAsia="Times New Roman" w:hAnsiTheme="minorHAnsi" w:cs="Times New Roman"/>
                <w:kern w:val="0"/>
                <w:lang w:eastAsia="zh-CN"/>
              </w:rPr>
              <w:t xml:space="preserve"> einstimmig angenommen</w:t>
            </w:r>
          </w:p>
        </w:tc>
        <w:tc>
          <w:tcPr>
            <w:tcW w:w="1429" w:type="dxa"/>
          </w:tcPr>
          <w:p w14:paraId="5050ADD4" w14:textId="30E2755D" w:rsidR="00E0474A" w:rsidRPr="003E461F" w:rsidRDefault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Beschluss Alle</w:t>
            </w:r>
          </w:p>
        </w:tc>
        <w:tc>
          <w:tcPr>
            <w:tcW w:w="802" w:type="dxa"/>
          </w:tcPr>
          <w:p w14:paraId="42298DCF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7CC481D6" w14:textId="77777777" w:rsidTr="003E461F">
        <w:tc>
          <w:tcPr>
            <w:tcW w:w="695" w:type="dxa"/>
          </w:tcPr>
          <w:p w14:paraId="4FDC88C9" w14:textId="71DF7F26" w:rsidR="00E0474A" w:rsidRPr="003E461F" w:rsidRDefault="006979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4" w:type="dxa"/>
          </w:tcPr>
          <w:p w14:paraId="5A787649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5A5EC49B" w14:textId="2D36FB23" w:rsidR="007E213E" w:rsidRPr="003E461F" w:rsidRDefault="007E213E" w:rsidP="007E213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29.05. Termin mit Fr. Wagner zum Sommerfest für die Besprechung der letzten Details </w:t>
            </w:r>
            <w:r>
              <w:rPr>
                <w:rFonts w:asciiTheme="minorHAnsi" w:hAnsiTheme="minorHAnsi"/>
                <w:bCs/>
              </w:rPr>
              <w:br/>
              <w:t xml:space="preserve">Teilnahme am Finanzer Workshop </w:t>
            </w:r>
          </w:p>
        </w:tc>
        <w:tc>
          <w:tcPr>
            <w:tcW w:w="1429" w:type="dxa"/>
          </w:tcPr>
          <w:p w14:paraId="00A95258" w14:textId="00ECB6B6" w:rsidR="007E213E" w:rsidRPr="003E461F" w:rsidRDefault="007E213E" w:rsidP="007E213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Vincent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</w:rPr>
              <w:br/>
              <w:t>Milena, Veit</w:t>
            </w:r>
          </w:p>
        </w:tc>
        <w:tc>
          <w:tcPr>
            <w:tcW w:w="802" w:type="dxa"/>
          </w:tcPr>
          <w:p w14:paraId="7AC899E3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0709767B" w14:textId="77777777" w:rsidTr="003E461F">
        <w:tc>
          <w:tcPr>
            <w:tcW w:w="695" w:type="dxa"/>
          </w:tcPr>
          <w:p w14:paraId="19B5FB89" w14:textId="78BE225C" w:rsidR="00E0474A" w:rsidRPr="003E461F" w:rsidRDefault="007E21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</w:t>
            </w:r>
          </w:p>
        </w:tc>
        <w:tc>
          <w:tcPr>
            <w:tcW w:w="714" w:type="dxa"/>
          </w:tcPr>
          <w:p w14:paraId="757F75EE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35DC3062" w14:textId="76E3CA3B" w:rsidR="007E213E" w:rsidRPr="003E461F" w:rsidRDefault="007E213E" w:rsidP="007E213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Guter Trainer, viele Pausen, großer Lernerfolg </w:t>
            </w:r>
            <w:r>
              <w:rPr>
                <w:rFonts w:asciiTheme="minorHAnsi" w:hAnsiTheme="minorHAnsi"/>
                <w:bCs/>
              </w:rPr>
              <w:br/>
              <w:t>Zukunft: Kontakt weitergeben an den FSR 18’</w:t>
            </w:r>
            <w:r>
              <w:rPr>
                <w:rFonts w:asciiTheme="minorHAnsi" w:hAnsiTheme="minorHAnsi"/>
                <w:bCs/>
              </w:rPr>
              <w:br/>
              <w:t>Richtwert: 20pers 2700€ für 2 Tage a 8 Stunden</w:t>
            </w:r>
          </w:p>
        </w:tc>
        <w:tc>
          <w:tcPr>
            <w:tcW w:w="1429" w:type="dxa"/>
          </w:tcPr>
          <w:p w14:paraId="5B39026E" w14:textId="1BD231C5" w:rsidR="00E0474A" w:rsidRPr="003E461F" w:rsidRDefault="006979F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Veit</w:t>
            </w:r>
          </w:p>
        </w:tc>
        <w:tc>
          <w:tcPr>
            <w:tcW w:w="802" w:type="dxa"/>
          </w:tcPr>
          <w:p w14:paraId="351F263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322BB43B" w14:textId="77777777" w:rsidTr="003E461F">
        <w:tc>
          <w:tcPr>
            <w:tcW w:w="695" w:type="dxa"/>
          </w:tcPr>
          <w:p w14:paraId="1112FB24" w14:textId="45E8A246" w:rsidR="00E0474A" w:rsidRPr="003E461F" w:rsidRDefault="007E21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14" w:type="dxa"/>
          </w:tcPr>
          <w:p w14:paraId="20395F3C" w14:textId="6CEC56BF" w:rsidR="00E0474A" w:rsidRPr="003E461F" w:rsidRDefault="003E461F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I</w:t>
            </w:r>
            <w:r w:rsidR="007E213E">
              <w:rPr>
                <w:rFonts w:asciiTheme="minorHAnsi" w:hAnsiTheme="minorHAnsi"/>
                <w:b/>
              </w:rPr>
              <w:t>,T</w:t>
            </w:r>
            <w:proofErr w:type="gramEnd"/>
          </w:p>
        </w:tc>
        <w:tc>
          <w:tcPr>
            <w:tcW w:w="5422" w:type="dxa"/>
          </w:tcPr>
          <w:p w14:paraId="54073B64" w14:textId="28463385" w:rsidR="007E213E" w:rsidRPr="003E461F" w:rsidRDefault="007E213E" w:rsidP="007E213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Special: Neonparty mit Schwarzlichtröhren etc.?</w:t>
            </w:r>
            <w:r>
              <w:rPr>
                <w:rFonts w:asciiTheme="minorHAnsi" w:hAnsiTheme="minorHAnsi"/>
                <w:bCs/>
              </w:rPr>
              <w:br/>
              <w:t>Aufgaben:</w:t>
            </w:r>
            <w:r>
              <w:rPr>
                <w:rFonts w:asciiTheme="minorHAnsi" w:hAnsiTheme="minorHAnsi"/>
                <w:bCs/>
              </w:rPr>
              <w:br/>
              <w:t xml:space="preserve">Veit: entwirft auf der Grundlage eines Rohlings einen neuen Flyer und sendet den an Vincent. </w:t>
            </w:r>
            <w:r>
              <w:rPr>
                <w:rFonts w:asciiTheme="minorHAnsi" w:hAnsiTheme="minorHAnsi"/>
                <w:bCs/>
              </w:rPr>
              <w:br/>
            </w:r>
            <w:proofErr w:type="spellStart"/>
            <w:r>
              <w:rPr>
                <w:rFonts w:asciiTheme="minorHAnsi" w:hAnsiTheme="minorHAnsi"/>
                <w:bCs/>
              </w:rPr>
              <w:t>Lorina</w:t>
            </w:r>
            <w:proofErr w:type="spellEnd"/>
            <w:r>
              <w:rPr>
                <w:rFonts w:asciiTheme="minorHAnsi" w:hAnsiTheme="minorHAnsi"/>
                <w:bCs/>
              </w:rPr>
              <w:t xml:space="preserve">: Erstellung der Veranstaltung und der </w:t>
            </w:r>
            <w:proofErr w:type="spellStart"/>
            <w:r>
              <w:rPr>
                <w:rFonts w:asciiTheme="minorHAnsi" w:hAnsiTheme="minorHAnsi"/>
                <w:bCs/>
              </w:rPr>
              <w:t>fb</w:t>
            </w:r>
            <w:proofErr w:type="spellEnd"/>
            <w:r>
              <w:rPr>
                <w:rFonts w:asciiTheme="minorHAnsi" w:hAnsiTheme="minorHAnsi"/>
                <w:bCs/>
              </w:rPr>
              <w:t>-Werbung</w:t>
            </w:r>
            <w:r>
              <w:rPr>
                <w:rFonts w:asciiTheme="minorHAnsi" w:hAnsiTheme="minorHAnsi"/>
                <w:bCs/>
              </w:rPr>
              <w:br/>
              <w:t>Kostenplanung der Party</w:t>
            </w:r>
          </w:p>
        </w:tc>
        <w:tc>
          <w:tcPr>
            <w:tcW w:w="1429" w:type="dxa"/>
          </w:tcPr>
          <w:p w14:paraId="347E46D1" w14:textId="4230A564" w:rsidR="00E0474A" w:rsidRPr="007E213E" w:rsidRDefault="007E213E">
            <w:pPr>
              <w:rPr>
                <w:rFonts w:asciiTheme="minorHAnsi" w:hAnsiTheme="minorHAnsi"/>
                <w:bCs/>
              </w:rPr>
            </w:pPr>
            <w:proofErr w:type="spellStart"/>
            <w:r w:rsidRPr="007E213E">
              <w:rPr>
                <w:rFonts w:asciiTheme="minorHAnsi" w:hAnsiTheme="minorHAnsi"/>
                <w:bCs/>
              </w:rPr>
              <w:t>Lorina</w:t>
            </w:r>
            <w:proofErr w:type="spellEnd"/>
            <w:r>
              <w:rPr>
                <w:rFonts w:asciiTheme="minorHAnsi" w:hAnsiTheme="minorHAnsi"/>
                <w:bCs/>
              </w:rPr>
              <w:br/>
              <w:t>Veit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</w:rPr>
              <w:br/>
            </w:r>
            <w:proofErr w:type="spellStart"/>
            <w:r>
              <w:rPr>
                <w:rFonts w:asciiTheme="minorHAnsi" w:hAnsiTheme="minorHAnsi"/>
                <w:bCs/>
              </w:rPr>
              <w:t>Lorina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br/>
              <w:t>Milena; Veit</w:t>
            </w:r>
          </w:p>
        </w:tc>
        <w:tc>
          <w:tcPr>
            <w:tcW w:w="802" w:type="dxa"/>
          </w:tcPr>
          <w:p w14:paraId="6B6F9172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7E213E" w:rsidRPr="003E461F" w14:paraId="2121BCC2" w14:textId="77777777" w:rsidTr="003E461F">
        <w:tc>
          <w:tcPr>
            <w:tcW w:w="695" w:type="dxa"/>
          </w:tcPr>
          <w:p w14:paraId="1E9CE31A" w14:textId="265327FC" w:rsidR="007E213E" w:rsidRDefault="007E21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14" w:type="dxa"/>
          </w:tcPr>
          <w:p w14:paraId="03C11924" w14:textId="41C8CFF4" w:rsidR="007E213E" w:rsidRDefault="007E213E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I,T</w:t>
            </w:r>
            <w:proofErr w:type="gramEnd"/>
          </w:p>
        </w:tc>
        <w:tc>
          <w:tcPr>
            <w:tcW w:w="5422" w:type="dxa"/>
          </w:tcPr>
          <w:p w14:paraId="21EE3280" w14:textId="4E3571F1" w:rsidR="007E213E" w:rsidRDefault="007E213E" w:rsidP="007E213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Sa. 17.06 10-17 Uhr Hallenzeit – Veranstaltung ab 11 Uhr</w:t>
            </w:r>
            <w:r>
              <w:rPr>
                <w:rFonts w:asciiTheme="minorHAnsi" w:hAnsiTheme="minorHAnsi"/>
                <w:bCs/>
              </w:rPr>
              <w:br/>
              <w:t>Verantwortung der Planung liegt in den Händen von Jonas und Milena</w:t>
            </w:r>
            <w:r>
              <w:rPr>
                <w:rFonts w:asciiTheme="minorHAnsi" w:hAnsiTheme="minorHAnsi"/>
                <w:bCs/>
              </w:rPr>
              <w:br/>
              <w:t>Sämtliche Dateien sind an Milena weitergeleitet worden:</w:t>
            </w:r>
            <w:r>
              <w:rPr>
                <w:rFonts w:asciiTheme="minorHAnsi" w:hAnsiTheme="minorHAnsi"/>
                <w:bCs/>
              </w:rPr>
              <w:br/>
              <w:t xml:space="preserve">u.a. Urkunden, Medaille, Plakat; Flyer </w:t>
            </w:r>
          </w:p>
        </w:tc>
        <w:tc>
          <w:tcPr>
            <w:tcW w:w="1429" w:type="dxa"/>
          </w:tcPr>
          <w:p w14:paraId="4A1429B9" w14:textId="73610AE8" w:rsidR="007E213E" w:rsidRPr="007E213E" w:rsidRDefault="007E213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Jonas; Milena </w:t>
            </w:r>
          </w:p>
        </w:tc>
        <w:tc>
          <w:tcPr>
            <w:tcW w:w="802" w:type="dxa"/>
          </w:tcPr>
          <w:p w14:paraId="02917427" w14:textId="77777777" w:rsidR="007E213E" w:rsidRPr="003E461F" w:rsidRDefault="007E213E">
            <w:pPr>
              <w:rPr>
                <w:rFonts w:asciiTheme="minorHAnsi" w:hAnsiTheme="minorHAnsi"/>
                <w:b/>
              </w:rPr>
            </w:pPr>
          </w:p>
        </w:tc>
      </w:tr>
    </w:tbl>
    <w:p w14:paraId="44E8F549" w14:textId="2ED872F6" w:rsidR="00E0474A" w:rsidRPr="003E461F" w:rsidRDefault="00E0474A">
      <w:pPr>
        <w:rPr>
          <w:rFonts w:asciiTheme="minorHAnsi" w:hAnsiTheme="minorHAnsi"/>
          <w:b/>
        </w:rPr>
      </w:pPr>
    </w:p>
    <w:p w14:paraId="3816CD88" w14:textId="77777777" w:rsidR="007316DE" w:rsidRPr="003E461F" w:rsidRDefault="007316DE">
      <w:pPr>
        <w:rPr>
          <w:rFonts w:asciiTheme="minorHAnsi" w:hAnsiTheme="minorHAnsi"/>
          <w:b/>
        </w:rPr>
      </w:pPr>
    </w:p>
    <w:p w14:paraId="5DD7B657" w14:textId="77777777" w:rsidR="007316DE" w:rsidRPr="003E461F" w:rsidRDefault="007316DE">
      <w:pPr>
        <w:rPr>
          <w:rFonts w:asciiTheme="minorHAnsi" w:hAnsiTheme="minorHAnsi"/>
          <w:b/>
        </w:rPr>
      </w:pPr>
    </w:p>
    <w:p w14:paraId="377B22F0" w14:textId="77777777" w:rsidR="00E0474A" w:rsidRPr="003E461F" w:rsidRDefault="00E0474A">
      <w:pPr>
        <w:rPr>
          <w:rFonts w:asciiTheme="minorHAnsi" w:hAnsiTheme="minorHAnsi"/>
          <w:b/>
        </w:rPr>
      </w:pPr>
    </w:p>
    <w:p w14:paraId="09F82A48" w14:textId="77777777" w:rsidR="007316DE" w:rsidRPr="003E461F" w:rsidRDefault="007316DE">
      <w:pPr>
        <w:rPr>
          <w:rFonts w:asciiTheme="minorHAnsi" w:hAnsiTheme="minorHAnsi"/>
          <w:b/>
        </w:rPr>
      </w:pPr>
    </w:p>
    <w:p w14:paraId="107ABE83" w14:textId="77777777" w:rsidR="007316DE" w:rsidRPr="003E461F" w:rsidRDefault="007316DE">
      <w:pPr>
        <w:rPr>
          <w:rFonts w:asciiTheme="minorHAnsi" w:hAnsiTheme="minorHAnsi"/>
          <w:b/>
        </w:rPr>
      </w:pPr>
    </w:p>
    <w:p w14:paraId="4FEB5D76" w14:textId="77777777" w:rsidR="007316DE" w:rsidRPr="003E461F" w:rsidRDefault="007316DE">
      <w:pPr>
        <w:rPr>
          <w:rFonts w:asciiTheme="minorHAnsi" w:hAnsiTheme="minorHAnsi"/>
          <w:b/>
        </w:rPr>
      </w:pPr>
    </w:p>
    <w:p w14:paraId="136D68B6" w14:textId="77777777" w:rsidR="00215E69" w:rsidRPr="003E461F" w:rsidRDefault="00875185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  <w:b/>
        </w:rPr>
        <w:t xml:space="preserve">       </w:t>
      </w:r>
    </w:p>
    <w:sectPr w:rsidR="00215E69" w:rsidRPr="003E461F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1DF2" w14:textId="77777777" w:rsidR="005E3AC7" w:rsidRDefault="005E3AC7" w:rsidP="007316DE">
      <w:pPr>
        <w:spacing w:after="0" w:line="240" w:lineRule="auto"/>
      </w:pPr>
      <w:r>
        <w:separator/>
      </w:r>
    </w:p>
  </w:endnote>
  <w:endnote w:type="continuationSeparator" w:id="0">
    <w:p w14:paraId="28E88545" w14:textId="77777777" w:rsidR="005E3AC7" w:rsidRDefault="005E3AC7" w:rsidP="007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</w:font>
  <w:font w:name="OpenSymbol">
    <w:altName w:val="Adobe Pi Std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BCD0" w14:textId="77777777" w:rsidR="005E3AC7" w:rsidRDefault="005E3AC7" w:rsidP="007316DE">
      <w:pPr>
        <w:spacing w:after="0" w:line="240" w:lineRule="auto"/>
      </w:pPr>
      <w:r>
        <w:separator/>
      </w:r>
    </w:p>
  </w:footnote>
  <w:footnote w:type="continuationSeparator" w:id="0">
    <w:p w14:paraId="1B130932" w14:textId="77777777" w:rsidR="005E3AC7" w:rsidRDefault="005E3AC7" w:rsidP="007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4C5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7"/>
    <w:rsid w:val="00001AF9"/>
    <w:rsid w:val="00035B7A"/>
    <w:rsid w:val="00053897"/>
    <w:rsid w:val="00075A97"/>
    <w:rsid w:val="000B4BD4"/>
    <w:rsid w:val="001012FF"/>
    <w:rsid w:val="001103E4"/>
    <w:rsid w:val="00126C9C"/>
    <w:rsid w:val="00187DE2"/>
    <w:rsid w:val="001A36F6"/>
    <w:rsid w:val="00215E69"/>
    <w:rsid w:val="00270203"/>
    <w:rsid w:val="00284691"/>
    <w:rsid w:val="002D35CD"/>
    <w:rsid w:val="003654DC"/>
    <w:rsid w:val="003A5F1F"/>
    <w:rsid w:val="003E17ED"/>
    <w:rsid w:val="003E461F"/>
    <w:rsid w:val="004125AA"/>
    <w:rsid w:val="004562D3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D2462"/>
    <w:rsid w:val="005E0818"/>
    <w:rsid w:val="005E3AC7"/>
    <w:rsid w:val="005F08CF"/>
    <w:rsid w:val="00604267"/>
    <w:rsid w:val="00624EC5"/>
    <w:rsid w:val="00630EA7"/>
    <w:rsid w:val="00640563"/>
    <w:rsid w:val="00691592"/>
    <w:rsid w:val="006979F6"/>
    <w:rsid w:val="006D032B"/>
    <w:rsid w:val="00706EDE"/>
    <w:rsid w:val="007110B8"/>
    <w:rsid w:val="0072328A"/>
    <w:rsid w:val="007316DE"/>
    <w:rsid w:val="00754BC7"/>
    <w:rsid w:val="00756934"/>
    <w:rsid w:val="007944B5"/>
    <w:rsid w:val="007945FF"/>
    <w:rsid w:val="007B1C0A"/>
    <w:rsid w:val="007C6F98"/>
    <w:rsid w:val="007E213E"/>
    <w:rsid w:val="007E42ED"/>
    <w:rsid w:val="00843A2B"/>
    <w:rsid w:val="00861123"/>
    <w:rsid w:val="00875185"/>
    <w:rsid w:val="008B3DF2"/>
    <w:rsid w:val="00997DBE"/>
    <w:rsid w:val="00A1419D"/>
    <w:rsid w:val="00A61968"/>
    <w:rsid w:val="00AA7925"/>
    <w:rsid w:val="00B56CD1"/>
    <w:rsid w:val="00BA3BD4"/>
    <w:rsid w:val="00C62480"/>
    <w:rsid w:val="00C667DC"/>
    <w:rsid w:val="00C739E9"/>
    <w:rsid w:val="00C8117F"/>
    <w:rsid w:val="00CC0056"/>
    <w:rsid w:val="00CC17B7"/>
    <w:rsid w:val="00CE06D1"/>
    <w:rsid w:val="00D50879"/>
    <w:rsid w:val="00DB5831"/>
    <w:rsid w:val="00E0474A"/>
    <w:rsid w:val="00E07276"/>
    <w:rsid w:val="00E3468A"/>
    <w:rsid w:val="00E71F8E"/>
    <w:rsid w:val="00EA641D"/>
    <w:rsid w:val="00EB19F9"/>
    <w:rsid w:val="00EB2E12"/>
    <w:rsid w:val="00ED4DD4"/>
    <w:rsid w:val="00FB12BA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19839"/>
  <w15:docId w15:val="{09C786ED-2A05-4674-8FCE-0F40CE15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sz w:val="20"/>
    </w:rPr>
  </w:style>
  <w:style w:type="character" w:customStyle="1" w:styleId="ListLabel4">
    <w:name w:val="ListLabel 4"/>
    <w:rPr>
      <w:rFonts w:cs="font343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tandardWeb1">
    <w:name w:val="Standard (Web)1"/>
    <w:basedOn w:val="Standard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p1">
    <w:name w:val="p1"/>
    <w:basedOn w:val="Standard"/>
    <w:rsid w:val="007316DE"/>
    <w:pPr>
      <w:suppressAutoHyphens w:val="0"/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73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Veit Brunken</cp:lastModifiedBy>
  <cp:revision>2</cp:revision>
  <cp:lastPrinted>1900-12-31T22:00:00Z</cp:lastPrinted>
  <dcterms:created xsi:type="dcterms:W3CDTF">2017-05-30T06:30:00Z</dcterms:created>
  <dcterms:modified xsi:type="dcterms:W3CDTF">2017-05-30T06:30:00Z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